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89" w:rsidRPr="00143D89" w:rsidRDefault="00143D89" w:rsidP="00143D89">
      <w:pPr>
        <w:pStyle w:val="ConsPlusNormal"/>
        <w:jc w:val="right"/>
        <w:outlineLvl w:val="0"/>
        <w:rPr>
          <w:rFonts w:ascii="Times New Roman" w:hAnsi="Times New Roman" w:cs="Times New Roman"/>
        </w:rPr>
      </w:pPr>
      <w:r w:rsidRPr="00143D89">
        <w:rPr>
          <w:rFonts w:ascii="Times New Roman" w:hAnsi="Times New Roman" w:cs="Times New Roman"/>
        </w:rPr>
        <w:t>Утверждена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постановлением Правительства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Российской Федерации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от 15 июня 2017 г. N 713</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ТИПОВАЯ ФОРМА ДОГОВОРА</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О ПОДКЛЮЧЕНИИ (ТЕХНОЛОГИЧЕСКОМ ПРИСОЕДИНЕНИИ) ОБЪЕКТОВ</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КАПИТАЛЬНОГО СТРОИТЕЛЬСТВА К СЕТИ ГАЗОРАСПРЕДЕЛЕНИЯ</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ДОГОВОР</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о подключении (технологическом присоединении) объектов</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капитального строительства к сети газораспределения</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_____________________________      </w:t>
      </w:r>
      <w:r>
        <w:rPr>
          <w:rFonts w:ascii="Times New Roman" w:hAnsi="Times New Roman" w:cs="Times New Roman"/>
        </w:rPr>
        <w:t xml:space="preserve">                                           </w:t>
      </w:r>
      <w:r w:rsidRPr="00143D89">
        <w:rPr>
          <w:rFonts w:ascii="Times New Roman" w:hAnsi="Times New Roman" w:cs="Times New Roman"/>
        </w:rPr>
        <w:t xml:space="preserve">     </w:t>
      </w:r>
      <w:r>
        <w:rPr>
          <w:rFonts w:ascii="Times New Roman" w:hAnsi="Times New Roman" w:cs="Times New Roman"/>
        </w:rPr>
        <w:t xml:space="preserve">                                    </w:t>
      </w:r>
      <w:r w:rsidRPr="00143D89">
        <w:rPr>
          <w:rFonts w:ascii="Times New Roman" w:hAnsi="Times New Roman" w:cs="Times New Roman"/>
        </w:rPr>
        <w:t xml:space="preserve">        "__" ______________ 20__ г.</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(место заключения настоящего                </w:t>
      </w:r>
      <w:r>
        <w:rPr>
          <w:rFonts w:ascii="Times New Roman" w:hAnsi="Times New Roman" w:cs="Times New Roman"/>
        </w:rPr>
        <w:t xml:space="preserve">                                                                               </w:t>
      </w:r>
      <w:r w:rsidRPr="00143D89">
        <w:rPr>
          <w:rFonts w:ascii="Times New Roman" w:hAnsi="Times New Roman" w:cs="Times New Roman"/>
        </w:rPr>
        <w:t xml:space="preserve">    (дата заключения настоящего</w:t>
      </w:r>
      <w:r>
        <w:rPr>
          <w:rFonts w:ascii="Times New Roman" w:hAnsi="Times New Roman" w:cs="Times New Roman"/>
        </w:rPr>
        <w:t xml:space="preserve"> </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договора)                                     </w:t>
      </w:r>
      <w:r>
        <w:rPr>
          <w:rFonts w:ascii="Times New Roman" w:hAnsi="Times New Roman" w:cs="Times New Roman"/>
        </w:rPr>
        <w:t xml:space="preserve">                                                                                         </w:t>
      </w:r>
      <w:r w:rsidRPr="00143D89">
        <w:rPr>
          <w:rFonts w:ascii="Times New Roman" w:hAnsi="Times New Roman" w:cs="Times New Roman"/>
        </w:rPr>
        <w:t xml:space="preserve">  договора)</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w:t>
      </w:r>
      <w:r w:rsidR="00E209AB">
        <w:rPr>
          <w:rFonts w:ascii="Times New Roman" w:hAnsi="Times New Roman" w:cs="Times New Roman"/>
        </w:rPr>
        <w:t>_______________________________</w:t>
      </w:r>
      <w:r w:rsidRPr="00143D89">
        <w:rPr>
          <w:rFonts w:ascii="Times New Roman" w:hAnsi="Times New Roman" w:cs="Times New Roman"/>
        </w:rPr>
        <w:t>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газораспределительной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именуемое в да</w:t>
      </w:r>
      <w:r>
        <w:rPr>
          <w:rFonts w:ascii="Times New Roman" w:hAnsi="Times New Roman" w:cs="Times New Roman"/>
        </w:rPr>
        <w:t xml:space="preserve">льнейшем исполнителем, в лице </w:t>
      </w:r>
      <w:r w:rsidRPr="00143D89">
        <w:rPr>
          <w:rFonts w:ascii="Times New Roman" w:hAnsi="Times New Roman" w:cs="Times New Roman"/>
        </w:rPr>
        <w:t>____________</w:t>
      </w:r>
      <w:r>
        <w:rPr>
          <w:rFonts w:ascii="Times New Roman" w:hAnsi="Times New Roman" w:cs="Times New Roman"/>
        </w:rPr>
        <w:t>_____________________________</w:t>
      </w:r>
      <w:r w:rsidRPr="00143D89">
        <w:rPr>
          <w:rFonts w:ascii="Times New Roman" w:hAnsi="Times New Roman" w:cs="Times New Roman"/>
        </w:rPr>
        <w:t>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(должность, фамилия, имя, отчество исполнителя)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w:t>
      </w:r>
      <w:r>
        <w:rPr>
          <w:rFonts w:ascii="Times New Roman" w:hAnsi="Times New Roman" w:cs="Times New Roman"/>
        </w:rPr>
        <w:t>_____________________________</w:t>
      </w:r>
      <w:r w:rsidRPr="00143D89">
        <w:rPr>
          <w:rFonts w:ascii="Times New Roman" w:hAnsi="Times New Roman" w:cs="Times New Roman"/>
        </w:rPr>
        <w:t>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и реквизиты документов,  на основании которых действует исполнитель)</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w:t>
      </w:r>
      <w:r>
        <w:rPr>
          <w:rFonts w:ascii="Times New Roman" w:hAnsi="Times New Roman" w:cs="Times New Roman"/>
        </w:rPr>
        <w:t>______________________________</w:t>
      </w:r>
      <w:r w:rsidRPr="00143D89">
        <w:rPr>
          <w:rFonts w:ascii="Times New Roman" w:hAnsi="Times New Roman" w:cs="Times New Roman"/>
        </w:rPr>
        <w:t>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одной стороны, и ______________________________________</w:t>
      </w:r>
      <w:r>
        <w:rPr>
          <w:rFonts w:ascii="Times New Roman" w:hAnsi="Times New Roman" w:cs="Times New Roman"/>
        </w:rPr>
        <w:t>_____</w:t>
      </w:r>
      <w:r w:rsidRPr="00143D89">
        <w:rPr>
          <w:rFonts w:ascii="Times New Roman" w:hAnsi="Times New Roman" w:cs="Times New Roman"/>
        </w:rPr>
        <w:t>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физического лица или полное наименование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юридического лица, номер записи в Едином государственном реестре</w:t>
      </w:r>
      <w:r>
        <w:rPr>
          <w:rFonts w:ascii="Times New Roman" w:hAnsi="Times New Roman" w:cs="Times New Roman"/>
        </w:rPr>
        <w:t xml:space="preserve"> </w:t>
      </w:r>
      <w:r w:rsidRPr="00143D89">
        <w:rPr>
          <w:rFonts w:ascii="Times New Roman" w:hAnsi="Times New Roman" w:cs="Times New Roman"/>
        </w:rPr>
        <w:t xml:space="preserve">  юридических лиц с указанием фамилии, имени, отчества лица, действующего</w:t>
      </w:r>
      <w:r>
        <w:rPr>
          <w:rFonts w:ascii="Times New Roman" w:hAnsi="Times New Roman" w:cs="Times New Roman"/>
        </w:rPr>
        <w:t xml:space="preserve"> </w:t>
      </w:r>
      <w:r w:rsidRPr="00143D89">
        <w:rPr>
          <w:rFonts w:ascii="Times New Roman" w:hAnsi="Times New Roman" w:cs="Times New Roman"/>
        </w:rPr>
        <w:t xml:space="preserve">   от имени этого юридического лица, наименование и реквизиты документа,</w:t>
      </w:r>
      <w:r>
        <w:rPr>
          <w:rFonts w:ascii="Times New Roman" w:hAnsi="Times New Roman" w:cs="Times New Roman"/>
        </w:rPr>
        <w:t xml:space="preserve"> </w:t>
      </w:r>
      <w:r w:rsidRPr="00143D89">
        <w:rPr>
          <w:rFonts w:ascii="Times New Roman" w:hAnsi="Times New Roman" w:cs="Times New Roman"/>
        </w:rPr>
        <w:t xml:space="preserve">      на основании которого он действует, либо фамилия, имя, отчество</w:t>
      </w:r>
      <w:r>
        <w:rPr>
          <w:rFonts w:ascii="Times New Roman" w:hAnsi="Times New Roman" w:cs="Times New Roman"/>
        </w:rPr>
        <w:t xml:space="preserve"> </w:t>
      </w:r>
      <w:r w:rsidRPr="00143D89">
        <w:rPr>
          <w:rFonts w:ascii="Times New Roman" w:hAnsi="Times New Roman" w:cs="Times New Roman"/>
        </w:rPr>
        <w:t xml:space="preserve">  индивидуального предпринимателя, номер записи в Едином государственном</w:t>
      </w:r>
      <w:r>
        <w:rPr>
          <w:rFonts w:ascii="Times New Roman" w:hAnsi="Times New Roman" w:cs="Times New Roman"/>
        </w:rPr>
        <w:t xml:space="preserve"> </w:t>
      </w:r>
      <w:r w:rsidRPr="00143D89">
        <w:rPr>
          <w:rFonts w:ascii="Times New Roman" w:hAnsi="Times New Roman" w:cs="Times New Roman"/>
        </w:rPr>
        <w:t xml:space="preserve">   реестре индивидуальных предпринимателей и дата ее внесения в реестр)</w:t>
      </w:r>
      <w:r>
        <w:rPr>
          <w:rFonts w:ascii="Times New Roman" w:hAnsi="Times New Roman" w:cs="Times New Roman"/>
        </w:rPr>
        <w:t xml:space="preserve"> </w:t>
      </w:r>
      <w:r w:rsidRPr="00143D89">
        <w:rPr>
          <w:rFonts w:ascii="Times New Roman" w:hAnsi="Times New Roman" w:cs="Times New Roman"/>
        </w:rPr>
        <w:t>именуемый в дальнейшем заявителем, с другой стороны, именуемые в дальнейшем</w:t>
      </w:r>
      <w:r>
        <w:rPr>
          <w:rFonts w:ascii="Times New Roman" w:hAnsi="Times New Roman" w:cs="Times New Roman"/>
        </w:rPr>
        <w:t xml:space="preserve"> </w:t>
      </w:r>
      <w:r w:rsidRPr="00143D89">
        <w:rPr>
          <w:rFonts w:ascii="Times New Roman" w:hAnsi="Times New Roman" w:cs="Times New Roman"/>
        </w:rPr>
        <w:t>сторонами, заключили настоящий договор о нижеследующем:</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I. Предмет настоящего договора</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  По  настоящему договору исполнитель принимает на себя обязательства</w:t>
      </w:r>
      <w:r w:rsidR="00E209AB">
        <w:rPr>
          <w:rFonts w:ascii="Times New Roman" w:hAnsi="Times New Roman" w:cs="Times New Roman"/>
        </w:rPr>
        <w:t xml:space="preserve"> </w:t>
      </w:r>
      <w:r w:rsidRPr="00143D89">
        <w:rPr>
          <w:rFonts w:ascii="Times New Roman" w:hAnsi="Times New Roman" w:cs="Times New Roman"/>
        </w:rPr>
        <w:t>по   подключению   (технологическому  присоединению)  объекта  капитального</w:t>
      </w:r>
      <w:r w:rsidR="00E209AB">
        <w:rPr>
          <w:rFonts w:ascii="Times New Roman" w:hAnsi="Times New Roman" w:cs="Times New Roman"/>
        </w:rPr>
        <w:t xml:space="preserve"> </w:t>
      </w:r>
      <w:r w:rsidRPr="00143D89">
        <w:rPr>
          <w:rFonts w:ascii="Times New Roman" w:hAnsi="Times New Roman" w:cs="Times New Roman"/>
        </w:rPr>
        <w:t>строительства ________________________________________________________</w:t>
      </w:r>
    </w:p>
    <w:p w:rsidR="00143D89" w:rsidRPr="00143D89" w:rsidRDefault="00143D89" w:rsidP="00E209AB">
      <w:pPr>
        <w:pStyle w:val="ConsPlusNonformat"/>
        <w:jc w:val="right"/>
        <w:rPr>
          <w:rFonts w:ascii="Times New Roman" w:hAnsi="Times New Roman" w:cs="Times New Roman"/>
        </w:rPr>
      </w:pPr>
      <w:r w:rsidRPr="00143D89">
        <w:rPr>
          <w:rFonts w:ascii="Times New Roman" w:hAnsi="Times New Roman" w:cs="Times New Roman"/>
        </w:rPr>
        <w:t xml:space="preserve">                    (наименование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(далее  -  объект капитального строительства)  к  сети   газораспределения,</w:t>
      </w:r>
      <w:r w:rsidR="00E209AB">
        <w:rPr>
          <w:rFonts w:ascii="Times New Roman" w:hAnsi="Times New Roman" w:cs="Times New Roman"/>
        </w:rPr>
        <w:t xml:space="preserve"> </w:t>
      </w:r>
      <w:r w:rsidRPr="00143D89">
        <w:rPr>
          <w:rFonts w:ascii="Times New Roman" w:hAnsi="Times New Roman" w:cs="Times New Roman"/>
        </w:rPr>
        <w:t>принадлежащей   исполнителю   на  праве  собственности  или  ином  законном</w:t>
      </w:r>
      <w:r w:rsidR="00E209AB">
        <w:rPr>
          <w:rFonts w:ascii="Times New Roman" w:hAnsi="Times New Roman" w:cs="Times New Roman"/>
        </w:rPr>
        <w:t xml:space="preserve"> </w:t>
      </w:r>
      <w:r w:rsidRPr="00143D89">
        <w:rPr>
          <w:rFonts w:ascii="Times New Roman" w:hAnsi="Times New Roman" w:cs="Times New Roman"/>
        </w:rPr>
        <w:t>основании,   с   учетом   максимальной  нагрузки  (часовым  расходом  газа)</w:t>
      </w:r>
      <w:r w:rsidR="00E209AB">
        <w:rPr>
          <w:rFonts w:ascii="Times New Roman" w:hAnsi="Times New Roman" w:cs="Times New Roman"/>
        </w:rPr>
        <w:t xml:space="preserve"> </w:t>
      </w:r>
      <w:r w:rsidRPr="00143D89">
        <w:rPr>
          <w:rFonts w:ascii="Times New Roman" w:hAnsi="Times New Roman" w:cs="Times New Roman"/>
        </w:rPr>
        <w:t>газоиспользующего оборудования.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Заявитель  принимает  на  себя  обязательства по обеспечению готовности</w:t>
      </w:r>
      <w:r w:rsidR="00E209AB">
        <w:rPr>
          <w:rFonts w:ascii="Times New Roman" w:hAnsi="Times New Roman" w:cs="Times New Roman"/>
        </w:rPr>
        <w:t xml:space="preserve"> </w:t>
      </w:r>
      <w:r w:rsidRPr="00143D89">
        <w:rPr>
          <w:rFonts w:ascii="Times New Roman" w:hAnsi="Times New Roman" w:cs="Times New Roman"/>
        </w:rPr>
        <w:t>объекта   капитального   строительства   к   подключению  (технологическому</w:t>
      </w:r>
      <w:r w:rsidR="00E209AB">
        <w:rPr>
          <w:rFonts w:ascii="Times New Roman" w:hAnsi="Times New Roman" w:cs="Times New Roman"/>
        </w:rPr>
        <w:t xml:space="preserve"> </w:t>
      </w:r>
      <w:r w:rsidRPr="00143D89">
        <w:rPr>
          <w:rFonts w:ascii="Times New Roman" w:hAnsi="Times New Roman" w:cs="Times New Roman"/>
        </w:rPr>
        <w:t>присоединению) в пределах границ  принадлежащего  ему  земельного  участка: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w:t>
      </w:r>
      <w:r w:rsidR="00E209AB">
        <w:rPr>
          <w:rFonts w:ascii="Times New Roman" w:hAnsi="Times New Roman" w:cs="Times New Roman"/>
        </w:rPr>
        <w:t>_____________________________</w:t>
      </w:r>
      <w:r w:rsidRPr="00143D89">
        <w:rPr>
          <w:rFonts w:ascii="Times New Roman" w:hAnsi="Times New Roman" w:cs="Times New Roman"/>
        </w:rPr>
        <w:t>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(указать адрес: область, район, населенный пункт, улица, дом и (или)</w:t>
      </w:r>
      <w:r w:rsidR="00E209AB">
        <w:rPr>
          <w:rFonts w:ascii="Times New Roman" w:hAnsi="Times New Roman" w:cs="Times New Roman"/>
        </w:rPr>
        <w:t xml:space="preserve"> </w:t>
      </w:r>
      <w:r w:rsidRPr="00143D89">
        <w:rPr>
          <w:rFonts w:ascii="Times New Roman" w:hAnsi="Times New Roman" w:cs="Times New Roman"/>
        </w:rPr>
        <w:t xml:space="preserve"> кадастровый номер и адрес земельного участка)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в соответствии с условиями настоящего договора,  а  также  оплатить  услуги</w:t>
      </w:r>
      <w:r w:rsidR="00E209AB">
        <w:rPr>
          <w:rFonts w:ascii="Times New Roman" w:hAnsi="Times New Roman" w:cs="Times New Roman"/>
        </w:rPr>
        <w:t xml:space="preserve"> </w:t>
      </w:r>
      <w:r w:rsidRPr="00143D89">
        <w:rPr>
          <w:rFonts w:ascii="Times New Roman" w:hAnsi="Times New Roman" w:cs="Times New Roman"/>
        </w:rPr>
        <w:t>по подключению (технологическому присоединению).</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91" w:history="1">
        <w:r w:rsidRPr="00143D89">
          <w:rPr>
            <w:rFonts w:ascii="Times New Roman" w:hAnsi="Times New Roman" w:cs="Times New Roman"/>
            <w:color w:val="0000FF"/>
          </w:rPr>
          <w:t>приложению N 1</w:t>
        </w:r>
      </w:hyperlink>
      <w:r w:rsidRPr="00143D89">
        <w:rPr>
          <w:rFonts w:ascii="Times New Roman" w:hAnsi="Times New Roman" w:cs="Times New Roman"/>
        </w:rPr>
        <w:t xml:space="preserve"> (далее - технические условия), являющимися неотъемлемой частью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Срок действия технических условий составляет ________ г. со дня заключения настоящего договора.</w:t>
      </w:r>
    </w:p>
    <w:p w:rsidR="00143D89" w:rsidRPr="00143D89" w:rsidRDefault="00143D89" w:rsidP="00143D89">
      <w:pPr>
        <w:pStyle w:val="ConsPlusNormal"/>
        <w:spacing w:before="220"/>
        <w:jc w:val="both"/>
        <w:rPr>
          <w:rFonts w:ascii="Times New Roman" w:hAnsi="Times New Roman" w:cs="Times New Roman"/>
        </w:rPr>
      </w:pPr>
      <w:bookmarkStart w:id="0" w:name="P58"/>
      <w:bookmarkEnd w:id="0"/>
      <w:r w:rsidRPr="00143D89">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II. Обязанности и права сторон</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5. Исполнитель обязан:</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w:t>
      </w:r>
      <w:r w:rsidRPr="00143D89">
        <w:rPr>
          <w:rFonts w:ascii="Times New Roman" w:hAnsi="Times New Roman" w:cs="Times New Roman"/>
        </w:rPr>
        <w:lastRenderedPageBreak/>
        <w:t>газораспределения) в случае, предусмотренном законодательством Российской Федерации;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58" w:history="1">
        <w:r w:rsidRPr="00143D89">
          <w:rPr>
            <w:rFonts w:ascii="Times New Roman" w:hAnsi="Times New Roman" w:cs="Times New Roman"/>
            <w:color w:val="0000FF"/>
          </w:rPr>
          <w:t>пунктом 3</w:t>
        </w:r>
      </w:hyperlink>
      <w:r w:rsidRPr="00143D89">
        <w:rPr>
          <w:rFonts w:ascii="Times New Roman" w:hAnsi="Times New Roman" w:cs="Times New Roman"/>
        </w:rPr>
        <w:t xml:space="preserve">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346" w:history="1">
        <w:r w:rsidRPr="00143D89">
          <w:rPr>
            <w:rFonts w:ascii="Times New Roman" w:hAnsi="Times New Roman" w:cs="Times New Roman"/>
            <w:color w:val="0000FF"/>
          </w:rPr>
          <w:t>приложению N 2</w:t>
        </w:r>
      </w:hyperlink>
      <w:r w:rsidRPr="00143D89">
        <w:rPr>
          <w:rFonts w:ascii="Times New Roman" w:hAnsi="Times New Roman" w:cs="Times New Roman"/>
        </w:rPr>
        <w:t xml:space="preserve"> (далее - акт о готовности сетей), являющийся неотъемлемой частью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463" w:history="1">
        <w:r w:rsidRPr="00143D89">
          <w:rPr>
            <w:rFonts w:ascii="Times New Roman" w:hAnsi="Times New Roman" w:cs="Times New Roman"/>
            <w:color w:val="0000FF"/>
          </w:rPr>
          <w:t>приложению N 3</w:t>
        </w:r>
      </w:hyperlink>
      <w:r w:rsidRPr="00143D89">
        <w:rPr>
          <w:rFonts w:ascii="Times New Roman" w:hAnsi="Times New Roman" w:cs="Times New Roman"/>
        </w:rPr>
        <w:t xml:space="preserve"> (далее - акт о подключении), являющийся неотъемлемой частью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6. Исполнитель вправе: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участвовать в приемке скрытых работ при строительстве заявителем газопроводов от газоиспользующего оборудования до точек подключения;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7. Заявитель обязан:</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w:t>
      </w:r>
      <w:r w:rsidRPr="00143D89">
        <w:rPr>
          <w:rFonts w:ascii="Times New Roman" w:hAnsi="Times New Roman" w:cs="Times New Roman"/>
        </w:rPr>
        <w:lastRenderedPageBreak/>
        <w:t>максимального часового расхода газа не может превышать величину, указанную в технических условиях);</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подписать акт о готовности сетей в день его составления исполнителем.</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8. Заявитель вправе: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585" w:history="1">
        <w:r w:rsidRPr="00143D89">
          <w:rPr>
            <w:rFonts w:ascii="Times New Roman" w:hAnsi="Times New Roman" w:cs="Times New Roman"/>
            <w:color w:val="0000FF"/>
          </w:rPr>
          <w:t>приложению N 4</w:t>
        </w:r>
      </w:hyperlink>
      <w:r w:rsidRPr="00143D89">
        <w:rPr>
          <w:rFonts w:ascii="Times New Roman" w:hAnsi="Times New Roman" w:cs="Times New Roman"/>
        </w:rP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682" w:history="1">
        <w:r w:rsidRPr="00143D89">
          <w:rPr>
            <w:rFonts w:ascii="Times New Roman" w:hAnsi="Times New Roman" w:cs="Times New Roman"/>
            <w:color w:val="0000FF"/>
          </w:rPr>
          <w:t>приложению N 5</w:t>
        </w:r>
      </w:hyperlink>
      <w:r w:rsidRPr="00143D89">
        <w:rPr>
          <w:rFonts w:ascii="Times New Roman" w:hAnsi="Times New Roman" w:cs="Times New Roman"/>
        </w:rPr>
        <w:t xml:space="preserve"> (далее - акт разграничения ответственности), являющиеся неотъемлемой частью настоящего договора, и акт о подключении.</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III. Плата за подключение (технологическое присоединение)</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объекта капитального строительства и порядок расчетов</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143D89" w:rsidRPr="00143D89" w:rsidRDefault="00143D89" w:rsidP="00E209AB">
      <w:pPr>
        <w:pStyle w:val="ConsPlusNonformat"/>
        <w:spacing w:before="200"/>
        <w:jc w:val="both"/>
        <w:rPr>
          <w:rFonts w:ascii="Times New Roman" w:hAnsi="Times New Roman" w:cs="Times New Roman"/>
        </w:rPr>
      </w:pPr>
      <w:r w:rsidRPr="00143D89">
        <w:rPr>
          <w:rFonts w:ascii="Times New Roman" w:hAnsi="Times New Roman" w:cs="Times New Roman"/>
        </w:rPr>
        <w:t xml:space="preserve">    а)  при  подключении  (технологическом присоединении) газоиспользующего</w:t>
      </w:r>
      <w:r w:rsidR="00E209AB">
        <w:rPr>
          <w:rFonts w:ascii="Times New Roman" w:hAnsi="Times New Roman" w:cs="Times New Roman"/>
        </w:rPr>
        <w:t xml:space="preserve"> </w:t>
      </w:r>
      <w:r w:rsidRPr="00143D89">
        <w:rPr>
          <w:rFonts w:ascii="Times New Roman" w:hAnsi="Times New Roman" w:cs="Times New Roman"/>
        </w:rPr>
        <w:t>оборудования  (с максимальным часовым расходом газа, не превышающим 15 куб.</w:t>
      </w:r>
      <w:r w:rsidR="00E209AB">
        <w:rPr>
          <w:rFonts w:ascii="Times New Roman" w:hAnsi="Times New Roman" w:cs="Times New Roman"/>
        </w:rPr>
        <w:t xml:space="preserve"> </w:t>
      </w:r>
      <w:r w:rsidRPr="00143D89">
        <w:rPr>
          <w:rFonts w:ascii="Times New Roman" w:hAnsi="Times New Roman" w:cs="Times New Roman"/>
        </w:rPr>
        <w:t>метров  в  час  (для  заявителей, намеревающихся использовать газ для целей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предпринимательской  (коммерческой)  деятельности)  или 5 куб. метров в час</w:t>
      </w:r>
      <w:r w:rsidR="00E209AB">
        <w:rPr>
          <w:rFonts w:ascii="Times New Roman" w:hAnsi="Times New Roman" w:cs="Times New Roman"/>
        </w:rPr>
        <w:t xml:space="preserve"> </w:t>
      </w:r>
      <w:r w:rsidRPr="00143D89">
        <w:rPr>
          <w:rFonts w:ascii="Times New Roman" w:hAnsi="Times New Roman" w:cs="Times New Roman"/>
        </w:rPr>
        <w:t>(для прочих заявителей), и с проектным рабочим давлением не более 0,3 МПа),</w:t>
      </w:r>
      <w:r w:rsidR="00E209AB">
        <w:rPr>
          <w:rFonts w:ascii="Times New Roman" w:hAnsi="Times New Roman" w:cs="Times New Roman"/>
        </w:rPr>
        <w:t xml:space="preserve"> </w:t>
      </w:r>
      <w:r w:rsidRPr="00143D89">
        <w:rPr>
          <w:rFonts w:ascii="Times New Roman" w:hAnsi="Times New Roman" w:cs="Times New Roman"/>
        </w:rPr>
        <w:t>при   котором   расстояние   от   газоиспользующего  оборудования  до  сети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газораспределения,  измеряемое  по прямой линии (наименьшее расстояние), не</w:t>
      </w:r>
      <w:r w:rsidR="00E209AB">
        <w:rPr>
          <w:rFonts w:ascii="Times New Roman" w:hAnsi="Times New Roman" w:cs="Times New Roman"/>
        </w:rPr>
        <w:t xml:space="preserve"> </w:t>
      </w:r>
      <w:r w:rsidRPr="00143D89">
        <w:rPr>
          <w:rFonts w:ascii="Times New Roman" w:hAnsi="Times New Roman" w:cs="Times New Roman"/>
        </w:rPr>
        <w:t>более  200  метров  и  сами  мероприятия  предполагают строительство только</w:t>
      </w:r>
      <w:r w:rsidR="00E209AB">
        <w:rPr>
          <w:rFonts w:ascii="Times New Roman" w:hAnsi="Times New Roman" w:cs="Times New Roman"/>
        </w:rPr>
        <w:t xml:space="preserve"> </w:t>
      </w:r>
      <w:r w:rsidRPr="00143D89">
        <w:rPr>
          <w:rFonts w:ascii="Times New Roman" w:hAnsi="Times New Roman" w:cs="Times New Roman"/>
        </w:rPr>
        <w:t>газопроводов-вводов   (без   устройства   пунктов   редуцирования  газа)  в</w:t>
      </w:r>
      <w:r w:rsidR="00E209AB">
        <w:rPr>
          <w:rFonts w:ascii="Times New Roman" w:hAnsi="Times New Roman" w:cs="Times New Roman"/>
        </w:rPr>
        <w:t xml:space="preserve"> </w:t>
      </w:r>
      <w:r w:rsidRPr="00143D89">
        <w:rPr>
          <w:rFonts w:ascii="Times New Roman" w:hAnsi="Times New Roman" w:cs="Times New Roman"/>
        </w:rPr>
        <w:t>соответствии  с  утвержденной  в установленном порядке схемой газоснабжения</w:t>
      </w:r>
      <w:r w:rsidR="00E209AB">
        <w:rPr>
          <w:rFonts w:ascii="Times New Roman" w:hAnsi="Times New Roman" w:cs="Times New Roman"/>
        </w:rPr>
        <w:t xml:space="preserve"> </w:t>
      </w:r>
      <w:r w:rsidRPr="00143D89">
        <w:rPr>
          <w:rFonts w:ascii="Times New Roman" w:hAnsi="Times New Roman" w:cs="Times New Roman"/>
        </w:rPr>
        <w:t>территории  поселения  (если  имеется),  кроме  случаев, когда размер платы</w:t>
      </w:r>
      <w:r w:rsidR="00E209AB">
        <w:rPr>
          <w:rFonts w:ascii="Times New Roman" w:hAnsi="Times New Roman" w:cs="Times New Roman"/>
        </w:rPr>
        <w:t xml:space="preserve"> </w:t>
      </w:r>
      <w:r w:rsidRPr="00143D89">
        <w:rPr>
          <w:rFonts w:ascii="Times New Roman" w:hAnsi="Times New Roman" w:cs="Times New Roman"/>
        </w:rPr>
        <w:t>устанавливается по  индивидуальному  проекту,  в  соответствии  с  решением</w:t>
      </w:r>
      <w:r w:rsidR="00E209AB">
        <w:rPr>
          <w:rFonts w:ascii="Times New Roman" w:hAnsi="Times New Roman" w:cs="Times New Roman"/>
        </w:rPr>
        <w:t xml:space="preserve"> 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w:t>
      </w:r>
      <w:r w:rsidR="00E209AB">
        <w:rPr>
          <w:rFonts w:ascii="Times New Roman" w:hAnsi="Times New Roman" w:cs="Times New Roman"/>
        </w:rPr>
        <w:t>_____________________________</w:t>
      </w:r>
      <w:r w:rsidRPr="00143D89">
        <w:rPr>
          <w:rFonts w:ascii="Times New Roman" w:hAnsi="Times New Roman" w:cs="Times New Roman"/>
        </w:rPr>
        <w:t>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(наименование органа исполнительной власти субъекта Российской Федерации</w:t>
      </w:r>
      <w:r w:rsidR="00E209AB">
        <w:rPr>
          <w:rFonts w:ascii="Times New Roman" w:hAnsi="Times New Roman" w:cs="Times New Roman"/>
        </w:rPr>
        <w:t xml:space="preserve"> </w:t>
      </w:r>
      <w:r w:rsidRPr="00143D89">
        <w:rPr>
          <w:rFonts w:ascii="Times New Roman" w:hAnsi="Times New Roman" w:cs="Times New Roman"/>
        </w:rPr>
        <w:t>в области государственного регулирования тарифов)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от __________ N ________ и составляет _______ рублей __ копеек, в том числе</w:t>
      </w:r>
      <w:r w:rsidR="00E209AB">
        <w:rPr>
          <w:rFonts w:ascii="Times New Roman" w:hAnsi="Times New Roman" w:cs="Times New Roman"/>
        </w:rPr>
        <w:t xml:space="preserve"> </w:t>
      </w:r>
      <w:r w:rsidRPr="00143D89">
        <w:rPr>
          <w:rFonts w:ascii="Times New Roman" w:hAnsi="Times New Roman" w:cs="Times New Roman"/>
        </w:rPr>
        <w:t xml:space="preserve">НДС </w:t>
      </w:r>
      <w:r w:rsidR="00E209AB">
        <w:rPr>
          <w:rFonts w:ascii="Times New Roman" w:hAnsi="Times New Roman" w:cs="Times New Roman"/>
        </w:rPr>
        <w:t>20</w:t>
      </w:r>
      <w:r w:rsidRPr="00143D89">
        <w:rPr>
          <w:rFonts w:ascii="Times New Roman" w:hAnsi="Times New Roman" w:cs="Times New Roman"/>
        </w:rPr>
        <w:t xml:space="preserve"> процентов ________ рублей __ копеек (сумма прописью).</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Внесение платы осуществляется заявителем в следующем порядке: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50 процентов платы, что составляет _______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________ рублей __ копеек (сумма прописью), в течение 15 дней со дня заключения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50 процентов платы, что составляет _________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w:t>
      </w:r>
      <w:r w:rsidRPr="00143D89">
        <w:rPr>
          <w:rFonts w:ascii="Times New Roman" w:hAnsi="Times New Roman" w:cs="Times New Roman"/>
        </w:rPr>
        <w:lastRenderedPageBreak/>
        <w:t>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43D89" w:rsidRPr="00143D89" w:rsidRDefault="00143D89" w:rsidP="00E209AB">
      <w:pPr>
        <w:pStyle w:val="ConsPlusNonformat"/>
        <w:spacing w:before="200"/>
        <w:jc w:val="both"/>
        <w:rPr>
          <w:rFonts w:ascii="Times New Roman" w:hAnsi="Times New Roman" w:cs="Times New Roman"/>
        </w:rPr>
      </w:pPr>
      <w:r w:rsidRPr="00143D89">
        <w:rPr>
          <w:rFonts w:ascii="Times New Roman" w:hAnsi="Times New Roman" w:cs="Times New Roman"/>
        </w:rPr>
        <w:t xml:space="preserve">    б)  при  подключении  (технологическом присоединении) газоиспользующего</w:t>
      </w:r>
      <w:r w:rsidR="00E209AB">
        <w:rPr>
          <w:rFonts w:ascii="Times New Roman" w:hAnsi="Times New Roman" w:cs="Times New Roman"/>
        </w:rPr>
        <w:t xml:space="preserve"> </w:t>
      </w:r>
      <w:r w:rsidRPr="00143D89">
        <w:rPr>
          <w:rFonts w:ascii="Times New Roman" w:hAnsi="Times New Roman" w:cs="Times New Roman"/>
        </w:rPr>
        <w:t>оборудования  (с максимальным часовым расходом газа менее 500 куб. метров и</w:t>
      </w:r>
      <w:r w:rsidR="00E209AB">
        <w:rPr>
          <w:rFonts w:ascii="Times New Roman" w:hAnsi="Times New Roman" w:cs="Times New Roman"/>
        </w:rPr>
        <w:t xml:space="preserve"> </w:t>
      </w:r>
      <w:r w:rsidRPr="00143D89">
        <w:rPr>
          <w:rFonts w:ascii="Times New Roman" w:hAnsi="Times New Roman" w:cs="Times New Roman"/>
        </w:rPr>
        <w:t>(или)  проектным  рабочим  давлением в присоединяемом газопроводе менее 0,6</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МПа),  при котором срок выполнения работ по настоящему договору от 1,5 до 3</w:t>
      </w:r>
      <w:r w:rsidR="00E209AB">
        <w:rPr>
          <w:rFonts w:ascii="Times New Roman" w:hAnsi="Times New Roman" w:cs="Times New Roman"/>
        </w:rPr>
        <w:t xml:space="preserve"> </w:t>
      </w:r>
      <w:r w:rsidRPr="00143D89">
        <w:rPr>
          <w:rFonts w:ascii="Times New Roman" w:hAnsi="Times New Roman" w:cs="Times New Roman"/>
        </w:rPr>
        <w:t>лет  и  от 2 до 4 лет, кроме случаев, когда размер платы устанавливается по</w:t>
      </w:r>
      <w:r w:rsidR="00E209AB">
        <w:rPr>
          <w:rFonts w:ascii="Times New Roman" w:hAnsi="Times New Roman" w:cs="Times New Roman"/>
        </w:rPr>
        <w:t xml:space="preserve"> </w:t>
      </w:r>
      <w:r w:rsidRPr="00143D89">
        <w:rPr>
          <w:rFonts w:ascii="Times New Roman" w:hAnsi="Times New Roman" w:cs="Times New Roman"/>
        </w:rPr>
        <w:t>индивидуальному  проекту,  исходя  из  стандартизированных тарифных ставок,</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установленных решением ___________________________________________________</w:t>
      </w:r>
      <w:r w:rsidR="00E209AB">
        <w:rPr>
          <w:rFonts w:ascii="Times New Roman" w:hAnsi="Times New Roman" w:cs="Times New Roman"/>
        </w:rPr>
        <w:t>_____________________________</w:t>
      </w:r>
      <w:r w:rsidRPr="00143D89">
        <w:rPr>
          <w:rFonts w:ascii="Times New Roman" w:hAnsi="Times New Roman" w:cs="Times New Roman"/>
        </w:rPr>
        <w:t>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(указать наименование органа исполнительной власти</w:t>
      </w:r>
      <w:r w:rsidR="00E209AB">
        <w:rPr>
          <w:rFonts w:ascii="Times New Roman" w:hAnsi="Times New Roman" w:cs="Times New Roman"/>
        </w:rPr>
        <w:t xml:space="preserve"> </w:t>
      </w:r>
      <w:r w:rsidRPr="00143D89">
        <w:rPr>
          <w:rFonts w:ascii="Times New Roman" w:hAnsi="Times New Roman" w:cs="Times New Roman"/>
        </w:rPr>
        <w:t>субъекта Российской Федерации в области</w:t>
      </w:r>
      <w:r w:rsidR="00E209AB">
        <w:rPr>
          <w:rFonts w:ascii="Times New Roman" w:hAnsi="Times New Roman" w:cs="Times New Roman"/>
        </w:rPr>
        <w:t xml:space="preserve"> </w:t>
      </w:r>
      <w:r w:rsidRPr="00143D89">
        <w:rPr>
          <w:rFonts w:ascii="Times New Roman" w:hAnsi="Times New Roman" w:cs="Times New Roman"/>
        </w:rPr>
        <w:t xml:space="preserve">                           государственного регулирования тарифов)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от  ___________ N _________ с учетом предварительных технических параметров</w:t>
      </w:r>
      <w:r w:rsidR="00E209AB">
        <w:rPr>
          <w:rFonts w:ascii="Times New Roman" w:hAnsi="Times New Roman" w:cs="Times New Roman"/>
        </w:rPr>
        <w:t xml:space="preserve"> </w:t>
      </w:r>
      <w:r w:rsidRPr="00143D89">
        <w:rPr>
          <w:rFonts w:ascii="Times New Roman" w:hAnsi="Times New Roman" w:cs="Times New Roman"/>
        </w:rPr>
        <w:t>проекта  газоснабжения  на основании предварительного расчета размера платы</w:t>
      </w:r>
      <w:r w:rsidR="00E209AB">
        <w:rPr>
          <w:rFonts w:ascii="Times New Roman" w:hAnsi="Times New Roman" w:cs="Times New Roman"/>
        </w:rPr>
        <w:t xml:space="preserve"> </w:t>
      </w:r>
      <w:r w:rsidRPr="00143D89">
        <w:rPr>
          <w:rFonts w:ascii="Times New Roman" w:hAnsi="Times New Roman" w:cs="Times New Roman"/>
        </w:rPr>
        <w:t xml:space="preserve">согласно  </w:t>
      </w:r>
      <w:hyperlink w:anchor="P789" w:history="1">
        <w:r w:rsidRPr="00143D89">
          <w:rPr>
            <w:rFonts w:ascii="Times New Roman" w:hAnsi="Times New Roman" w:cs="Times New Roman"/>
            <w:color w:val="0000FF"/>
          </w:rPr>
          <w:t>приложению  N  6</w:t>
        </w:r>
      </w:hyperlink>
      <w:r w:rsidRPr="00143D89">
        <w:rPr>
          <w:rFonts w:ascii="Times New Roman" w:hAnsi="Times New Roman" w:cs="Times New Roman"/>
        </w:rPr>
        <w:t xml:space="preserve">  (далее - предварительный размер расчета платы),</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являющегося  неотъемлемой  частью настоящего договора, и составляет _______</w:t>
      </w:r>
      <w:r w:rsidR="00E209AB">
        <w:rPr>
          <w:rFonts w:ascii="Times New Roman" w:hAnsi="Times New Roman" w:cs="Times New Roman"/>
        </w:rPr>
        <w:t xml:space="preserve"> </w:t>
      </w:r>
      <w:r w:rsidRPr="00143D89">
        <w:rPr>
          <w:rFonts w:ascii="Times New Roman" w:hAnsi="Times New Roman" w:cs="Times New Roman"/>
        </w:rPr>
        <w:t>рублей  __  копеек  (сумма  прописью), в том числе НДС 18 процентов _______</w:t>
      </w:r>
      <w:r w:rsidR="00E209AB">
        <w:rPr>
          <w:rFonts w:ascii="Times New Roman" w:hAnsi="Times New Roman" w:cs="Times New Roman"/>
        </w:rPr>
        <w:t xml:space="preserve"> </w:t>
      </w:r>
      <w:r w:rsidRPr="00143D89">
        <w:rPr>
          <w:rFonts w:ascii="Times New Roman" w:hAnsi="Times New Roman" w:cs="Times New Roman"/>
        </w:rPr>
        <w:t>рублей __ копеек (сумма прописью).</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Внесение платы осуществляется заявителем в следующем порядке:</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25 процентов платы, что составляет 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_______ рублей __ копеек (сумма прописью), в течение 15 дней со дня заключения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25 процентов платы, что составляет 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35 процентов платы, что составляет _______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15 процентов платы, что составляет ________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43D89" w:rsidRPr="00143D89" w:rsidRDefault="00143D89" w:rsidP="00E209AB">
      <w:pPr>
        <w:pStyle w:val="ConsPlusNonformat"/>
        <w:spacing w:before="200"/>
        <w:jc w:val="both"/>
        <w:rPr>
          <w:rFonts w:ascii="Times New Roman" w:hAnsi="Times New Roman" w:cs="Times New Roman"/>
        </w:rPr>
      </w:pPr>
      <w:r w:rsidRPr="00143D89">
        <w:rPr>
          <w:rFonts w:ascii="Times New Roman" w:hAnsi="Times New Roman" w:cs="Times New Roman"/>
        </w:rPr>
        <w:t xml:space="preserve">    В  случае  изменения  размера  платы  стороны  заключают дополнительное</w:t>
      </w:r>
      <w:r w:rsidR="00E209AB">
        <w:rPr>
          <w:rFonts w:ascii="Times New Roman" w:hAnsi="Times New Roman" w:cs="Times New Roman"/>
        </w:rPr>
        <w:t xml:space="preserve"> </w:t>
      </w:r>
      <w:r w:rsidRPr="00143D89">
        <w:rPr>
          <w:rFonts w:ascii="Times New Roman" w:hAnsi="Times New Roman" w:cs="Times New Roman"/>
        </w:rPr>
        <w:t>соглашение к настоящему договору в течение ______________________________</w:t>
      </w:r>
      <w:r w:rsidR="00E209AB">
        <w:rPr>
          <w:rFonts w:ascii="Times New Roman" w:hAnsi="Times New Roman" w:cs="Times New Roman"/>
        </w:rPr>
        <w:t>________________________________________________________________________</w:t>
      </w:r>
      <w:r w:rsidRPr="00143D89">
        <w:rPr>
          <w:rFonts w:ascii="Times New Roman" w:hAnsi="Times New Roman" w:cs="Times New Roman"/>
        </w:rPr>
        <w:t>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(срок определяется сторонами)</w:t>
      </w:r>
    </w:p>
    <w:p w:rsidR="00E209AB" w:rsidRDefault="00143D89" w:rsidP="00143D89">
      <w:pPr>
        <w:pStyle w:val="ConsPlusNonformat"/>
        <w:jc w:val="both"/>
        <w:rPr>
          <w:rFonts w:ascii="Times New Roman" w:hAnsi="Times New Roman" w:cs="Times New Roman"/>
        </w:rPr>
      </w:pPr>
      <w:r w:rsidRPr="00143D89">
        <w:rPr>
          <w:rFonts w:ascii="Times New Roman" w:hAnsi="Times New Roman" w:cs="Times New Roman"/>
        </w:rPr>
        <w:t>дней после разработки и проведения экспертизы проекта газоснабжения;</w:t>
      </w:r>
      <w:r w:rsidR="00E209AB">
        <w:rPr>
          <w:rFonts w:ascii="Times New Roman" w:hAnsi="Times New Roman" w:cs="Times New Roman"/>
        </w:rPr>
        <w:t xml:space="preserve"> </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в)  при  подключении  (технологическом присоединении) газоиспользующего</w:t>
      </w:r>
      <w:r w:rsidR="00E209AB">
        <w:rPr>
          <w:rFonts w:ascii="Times New Roman" w:hAnsi="Times New Roman" w:cs="Times New Roman"/>
        </w:rPr>
        <w:t xml:space="preserve"> </w:t>
      </w:r>
      <w:r w:rsidRPr="00143D89">
        <w:rPr>
          <w:rFonts w:ascii="Times New Roman" w:hAnsi="Times New Roman" w:cs="Times New Roman"/>
        </w:rPr>
        <w:t>оборудования  (с максимальным часовым расходом газа менее 500 куб. метров и</w:t>
      </w:r>
      <w:r w:rsidR="00E209AB">
        <w:rPr>
          <w:rFonts w:ascii="Times New Roman" w:hAnsi="Times New Roman" w:cs="Times New Roman"/>
        </w:rPr>
        <w:t xml:space="preserve"> </w:t>
      </w:r>
      <w:r w:rsidRPr="00143D89">
        <w:rPr>
          <w:rFonts w:ascii="Times New Roman" w:hAnsi="Times New Roman" w:cs="Times New Roman"/>
        </w:rPr>
        <w:t>(или)  проектным  рабочим  давлением в присоединяемом газопроводе менее 0,6</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МПа),  при  котором  срок выполнения работ по настоящему договору менее 1,5</w:t>
      </w:r>
      <w:r w:rsidR="00E209AB">
        <w:rPr>
          <w:rFonts w:ascii="Times New Roman" w:hAnsi="Times New Roman" w:cs="Times New Roman"/>
        </w:rPr>
        <w:t xml:space="preserve"> </w:t>
      </w:r>
      <w:r w:rsidRPr="00143D89">
        <w:rPr>
          <w:rFonts w:ascii="Times New Roman" w:hAnsi="Times New Roman" w:cs="Times New Roman"/>
        </w:rPr>
        <w:t>лет,  кроме  случаев, когда размер платы устанавливается по индивидуальному</w:t>
      </w:r>
      <w:r w:rsidR="00E209AB">
        <w:rPr>
          <w:rFonts w:ascii="Times New Roman" w:hAnsi="Times New Roman" w:cs="Times New Roman"/>
        </w:rPr>
        <w:t xml:space="preserve"> </w:t>
      </w:r>
      <w:r w:rsidRPr="00143D89">
        <w:rPr>
          <w:rFonts w:ascii="Times New Roman" w:hAnsi="Times New Roman" w:cs="Times New Roman"/>
        </w:rPr>
        <w:t>проекту,  исходя  из  стандартизированных  тарифных  ставок,  установленных</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решением _________________________________________________________________</w:t>
      </w:r>
      <w:r w:rsidR="00E209AB">
        <w:rPr>
          <w:rFonts w:ascii="Times New Roman" w:hAnsi="Times New Roman" w:cs="Times New Roman"/>
        </w:rPr>
        <w:t>______________________________</w:t>
      </w:r>
      <w:r w:rsidRPr="00143D89">
        <w:rPr>
          <w:rFonts w:ascii="Times New Roman" w:hAnsi="Times New Roman" w:cs="Times New Roman"/>
        </w:rPr>
        <w:t xml:space="preserve"> (указать наименование органа исполнительной власти субъекта</w:t>
      </w:r>
      <w:r w:rsidR="00E209AB">
        <w:rPr>
          <w:rFonts w:ascii="Times New Roman" w:hAnsi="Times New Roman" w:cs="Times New Roman"/>
        </w:rPr>
        <w:t xml:space="preserve"> </w:t>
      </w:r>
      <w:r w:rsidRPr="00143D89">
        <w:rPr>
          <w:rFonts w:ascii="Times New Roman" w:hAnsi="Times New Roman" w:cs="Times New Roman"/>
        </w:rPr>
        <w:t>Российской Федерации в области государственного регулирования</w:t>
      </w:r>
      <w:r w:rsidR="00E209AB">
        <w:rPr>
          <w:rFonts w:ascii="Times New Roman" w:hAnsi="Times New Roman" w:cs="Times New Roman"/>
        </w:rPr>
        <w:t xml:space="preserve"> </w:t>
      </w:r>
      <w:r w:rsidRPr="00143D89">
        <w:rPr>
          <w:rFonts w:ascii="Times New Roman" w:hAnsi="Times New Roman" w:cs="Times New Roman"/>
        </w:rPr>
        <w:t>тарифов)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от _______ N ______ с учетом предварительных технических параметров проекта</w:t>
      </w:r>
      <w:r w:rsidR="00E209AB">
        <w:rPr>
          <w:rFonts w:ascii="Times New Roman" w:hAnsi="Times New Roman" w:cs="Times New Roman"/>
        </w:rPr>
        <w:t xml:space="preserve"> </w:t>
      </w:r>
      <w:r w:rsidRPr="00143D89">
        <w:rPr>
          <w:rFonts w:ascii="Times New Roman" w:hAnsi="Times New Roman" w:cs="Times New Roman"/>
        </w:rPr>
        <w:t>газоснабжения  на  основании  предварительного  расчета  размера  платы,  и</w:t>
      </w:r>
      <w:r w:rsidR="00E209AB">
        <w:rPr>
          <w:rFonts w:ascii="Times New Roman" w:hAnsi="Times New Roman" w:cs="Times New Roman"/>
        </w:rPr>
        <w:t xml:space="preserve"> </w:t>
      </w:r>
      <w:r w:rsidRPr="00143D89">
        <w:rPr>
          <w:rFonts w:ascii="Times New Roman" w:hAnsi="Times New Roman" w:cs="Times New Roman"/>
        </w:rPr>
        <w:t xml:space="preserve">составляет  ______  рублей  __  копеек (сумма прописью), в том числе НДС </w:t>
      </w:r>
      <w:r w:rsidR="00E209AB">
        <w:rPr>
          <w:rFonts w:ascii="Times New Roman" w:hAnsi="Times New Roman" w:cs="Times New Roman"/>
        </w:rPr>
        <w:t xml:space="preserve">20 </w:t>
      </w:r>
      <w:r w:rsidRPr="00143D89">
        <w:rPr>
          <w:rFonts w:ascii="Times New Roman" w:hAnsi="Times New Roman" w:cs="Times New Roman"/>
        </w:rPr>
        <w:t>процентов ______ рублей __ копеек (сумма прописью).</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Внесение платы осуществляется заявителем в следующем порядке: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w:t>
      </w:r>
      <w:r w:rsidR="00E209AB">
        <w:rPr>
          <w:rFonts w:ascii="Times New Roman" w:hAnsi="Times New Roman" w:cs="Times New Roman"/>
        </w:rPr>
        <w:t>______________________________</w:t>
      </w:r>
      <w:r w:rsidRPr="00143D89">
        <w:rPr>
          <w:rFonts w:ascii="Times New Roman" w:hAnsi="Times New Roman" w:cs="Times New Roman"/>
        </w:rPr>
        <w:t>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(указываются порядок и сроки внесения платы, которые устанавливаются</w:t>
      </w:r>
      <w:r w:rsidR="00E209AB">
        <w:rPr>
          <w:rFonts w:ascii="Times New Roman" w:hAnsi="Times New Roman" w:cs="Times New Roman"/>
        </w:rPr>
        <w:t xml:space="preserve"> </w:t>
      </w:r>
      <w:r w:rsidRPr="00143D89">
        <w:rPr>
          <w:rFonts w:ascii="Times New Roman" w:hAnsi="Times New Roman" w:cs="Times New Roman"/>
        </w:rPr>
        <w:t>сторонами по согласованию)</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43D89" w:rsidRPr="00143D89" w:rsidRDefault="00143D89" w:rsidP="00E209AB">
      <w:pPr>
        <w:pStyle w:val="ConsPlusNonformat"/>
        <w:spacing w:before="200"/>
        <w:jc w:val="both"/>
        <w:rPr>
          <w:rFonts w:ascii="Times New Roman" w:hAnsi="Times New Roman" w:cs="Times New Roman"/>
        </w:rPr>
      </w:pPr>
      <w:r w:rsidRPr="00143D89">
        <w:rPr>
          <w:rFonts w:ascii="Times New Roman" w:hAnsi="Times New Roman" w:cs="Times New Roman"/>
        </w:rPr>
        <w:t xml:space="preserve">    В  случае  изменения  размера  платы  стороны  заключают дополнительное</w:t>
      </w:r>
      <w:r w:rsidR="00E209AB">
        <w:rPr>
          <w:rFonts w:ascii="Times New Roman" w:hAnsi="Times New Roman" w:cs="Times New Roman"/>
        </w:rPr>
        <w:t xml:space="preserve"> </w:t>
      </w:r>
      <w:r w:rsidRPr="00143D89">
        <w:rPr>
          <w:rFonts w:ascii="Times New Roman" w:hAnsi="Times New Roman" w:cs="Times New Roman"/>
        </w:rPr>
        <w:t>соглашение к настоящему договору в течение _______________________________</w:t>
      </w:r>
      <w:r w:rsidR="00E209AB">
        <w:rPr>
          <w:rFonts w:ascii="Times New Roman" w:hAnsi="Times New Roman" w:cs="Times New Roman"/>
        </w:rPr>
        <w:t>________________________________________________________________________</w:t>
      </w:r>
      <w:r w:rsidRPr="00143D89">
        <w:rPr>
          <w:rFonts w:ascii="Times New Roman" w:hAnsi="Times New Roman" w:cs="Times New Roman"/>
        </w:rPr>
        <w:t>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(срок определяется сторонами)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дней после разработки и проведения экспертизы проекта газоснабжения;</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 xml:space="preserve">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 рублей __ копеек (сумма прописью).</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lastRenderedPageBreak/>
        <w:t xml:space="preserve">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w:t>
      </w:r>
      <w:r w:rsidR="00E209AB">
        <w:rPr>
          <w:rFonts w:ascii="Times New Roman" w:hAnsi="Times New Roman" w:cs="Times New Roman"/>
        </w:rPr>
        <w:t>20</w:t>
      </w:r>
      <w:r w:rsidRPr="00143D89">
        <w:rPr>
          <w:rFonts w:ascii="Times New Roman" w:hAnsi="Times New Roman" w:cs="Times New Roman"/>
        </w:rPr>
        <w:t xml:space="preserve"> процентов _______ рублей __ копеек (сумма прописью) (в случае необходимости создания сети газораспределения).</w:t>
      </w:r>
    </w:p>
    <w:p w:rsidR="00143D89" w:rsidRPr="00143D89" w:rsidRDefault="00143D89" w:rsidP="00086E6D">
      <w:pPr>
        <w:pStyle w:val="ConsPlusNonformat"/>
        <w:spacing w:before="200"/>
        <w:jc w:val="both"/>
        <w:rPr>
          <w:rFonts w:ascii="Times New Roman" w:hAnsi="Times New Roman" w:cs="Times New Roman"/>
        </w:rPr>
      </w:pPr>
      <w:r w:rsidRPr="00143D89">
        <w:rPr>
          <w:rFonts w:ascii="Times New Roman" w:hAnsi="Times New Roman" w:cs="Times New Roman"/>
        </w:rPr>
        <w:t xml:space="preserve">    Размер   платы   по   индивидуальному   проекту   утверждается  органом</w:t>
      </w:r>
      <w:r w:rsidR="00086E6D">
        <w:rPr>
          <w:rFonts w:ascii="Times New Roman" w:hAnsi="Times New Roman" w:cs="Times New Roman"/>
        </w:rPr>
        <w:t xml:space="preserve"> </w:t>
      </w:r>
      <w:r w:rsidRPr="00143D89">
        <w:rPr>
          <w:rFonts w:ascii="Times New Roman" w:hAnsi="Times New Roman" w:cs="Times New Roman"/>
        </w:rPr>
        <w:t>исполнительной    власти    субъекта   Российской   Федерации   в   области</w:t>
      </w:r>
      <w:r w:rsidR="00086E6D">
        <w:rPr>
          <w:rFonts w:ascii="Times New Roman" w:hAnsi="Times New Roman" w:cs="Times New Roman"/>
        </w:rPr>
        <w:t xml:space="preserve"> </w:t>
      </w:r>
      <w:r w:rsidRPr="00143D89">
        <w:rPr>
          <w:rFonts w:ascii="Times New Roman" w:hAnsi="Times New Roman" w:cs="Times New Roman"/>
        </w:rPr>
        <w:t>государственного регулирования тарифов ___________________________________</w:t>
      </w:r>
      <w:r w:rsidR="00086E6D">
        <w:rPr>
          <w:rFonts w:ascii="Times New Roman" w:hAnsi="Times New Roman" w:cs="Times New Roman"/>
        </w:rPr>
        <w:t>____________</w:t>
      </w:r>
      <w:r w:rsidRPr="00143D89">
        <w:rPr>
          <w:rFonts w:ascii="Times New Roman" w:hAnsi="Times New Roman" w:cs="Times New Roman"/>
        </w:rPr>
        <w:t>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w:t>
      </w:r>
      <w:r w:rsidR="00086E6D">
        <w:rPr>
          <w:rFonts w:ascii="Times New Roman" w:hAnsi="Times New Roman" w:cs="Times New Roman"/>
        </w:rPr>
        <w:t>______________________________</w:t>
      </w:r>
      <w:r w:rsidRPr="00143D89">
        <w:rPr>
          <w:rFonts w:ascii="Times New Roman" w:hAnsi="Times New Roman" w:cs="Times New Roman"/>
        </w:rPr>
        <w:t>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органа исполнительной власти субъекта Российской Федерации</w:t>
      </w:r>
      <w:r w:rsidR="00086E6D">
        <w:rPr>
          <w:rFonts w:ascii="Times New Roman" w:hAnsi="Times New Roman" w:cs="Times New Roman"/>
        </w:rPr>
        <w:t xml:space="preserve"> </w:t>
      </w:r>
      <w:r w:rsidRPr="00143D89">
        <w:rPr>
          <w:rFonts w:ascii="Times New Roman" w:hAnsi="Times New Roman" w:cs="Times New Roman"/>
        </w:rPr>
        <w:t>в области государственного регулирования тарифов)</w:t>
      </w:r>
    </w:p>
    <w:p w:rsidR="00086E6D" w:rsidRPr="00143D89" w:rsidRDefault="00143D89" w:rsidP="00086E6D">
      <w:pPr>
        <w:pStyle w:val="ConsPlusNonformat"/>
        <w:jc w:val="both"/>
        <w:rPr>
          <w:rFonts w:ascii="Times New Roman" w:hAnsi="Times New Roman" w:cs="Times New Roman"/>
        </w:rPr>
      </w:pPr>
      <w:r w:rsidRPr="00143D89">
        <w:rPr>
          <w:rFonts w:ascii="Times New Roman" w:hAnsi="Times New Roman" w:cs="Times New Roman"/>
        </w:rPr>
        <w:t xml:space="preserve">    В  случае  если  размер  платы  при  утверждении  будет изменен органом</w:t>
      </w:r>
      <w:r w:rsidR="00086E6D">
        <w:rPr>
          <w:rFonts w:ascii="Times New Roman" w:hAnsi="Times New Roman" w:cs="Times New Roman"/>
        </w:rPr>
        <w:t xml:space="preserve"> </w:t>
      </w:r>
      <w:r w:rsidRPr="00143D89">
        <w:rPr>
          <w:rFonts w:ascii="Times New Roman" w:hAnsi="Times New Roman" w:cs="Times New Roman"/>
        </w:rPr>
        <w:t>исполнительной  власти  субъекта  Российской  Федерации,  стороны  с  целью</w:t>
      </w:r>
      <w:r w:rsidR="00086E6D">
        <w:rPr>
          <w:rFonts w:ascii="Times New Roman" w:hAnsi="Times New Roman" w:cs="Times New Roman"/>
        </w:rPr>
        <w:t xml:space="preserve"> </w:t>
      </w:r>
      <w:r w:rsidRPr="00143D89">
        <w:rPr>
          <w:rFonts w:ascii="Times New Roman" w:hAnsi="Times New Roman" w:cs="Times New Roman"/>
        </w:rPr>
        <w:t>корректировки   размера   платы   заключают   дополнительное  соглашение  к</w:t>
      </w:r>
      <w:r w:rsidR="00086E6D">
        <w:rPr>
          <w:rFonts w:ascii="Times New Roman" w:hAnsi="Times New Roman" w:cs="Times New Roman"/>
        </w:rPr>
        <w:t xml:space="preserve"> </w:t>
      </w:r>
      <w:r w:rsidRPr="00143D89">
        <w:rPr>
          <w:rFonts w:ascii="Times New Roman" w:hAnsi="Times New Roman" w:cs="Times New Roman"/>
        </w:rPr>
        <w:t>настоящему договору в течение __________________________________ дней после</w:t>
      </w:r>
      <w:r w:rsidR="00086E6D">
        <w:rPr>
          <w:rFonts w:ascii="Times New Roman" w:hAnsi="Times New Roman" w:cs="Times New Roman"/>
        </w:rPr>
        <w:t xml:space="preserve"> </w:t>
      </w:r>
      <w:r w:rsidR="00086E6D" w:rsidRPr="00143D89">
        <w:rPr>
          <w:rFonts w:ascii="Times New Roman" w:hAnsi="Times New Roman" w:cs="Times New Roman"/>
        </w:rPr>
        <w:t>утверждения размера платы.</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(срок устанавливается сторонами)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Внесение   платы   осуществляется   заявителем  в  следующем   порядке: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w:t>
      </w:r>
      <w:r w:rsidR="00086E6D">
        <w:rPr>
          <w:rFonts w:ascii="Times New Roman" w:hAnsi="Times New Roman" w:cs="Times New Roman"/>
        </w:rPr>
        <w:t>______________________________</w:t>
      </w:r>
      <w:r w:rsidRPr="00143D89">
        <w:rPr>
          <w:rFonts w:ascii="Times New Roman" w:hAnsi="Times New Roman" w:cs="Times New Roman"/>
        </w:rPr>
        <w:t>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(указываются порядок и сроки внесения платы, которые устанавливаются</w:t>
      </w:r>
      <w:r w:rsidR="00086E6D">
        <w:rPr>
          <w:rFonts w:ascii="Times New Roman" w:hAnsi="Times New Roman" w:cs="Times New Roman"/>
        </w:rPr>
        <w:t xml:space="preserve"> </w:t>
      </w:r>
      <w:r w:rsidRPr="00143D89">
        <w:rPr>
          <w:rFonts w:ascii="Times New Roman" w:hAnsi="Times New Roman" w:cs="Times New Roman"/>
        </w:rPr>
        <w:t xml:space="preserve"> сторонами по согласованию)</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IV. Порядок мониторинга выполнения технических условий</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12.   Порядок   осуществления   исполнителем   мониторинга   исполнения</w:t>
      </w:r>
      <w:r w:rsidR="00086E6D">
        <w:rPr>
          <w:rFonts w:ascii="Times New Roman" w:hAnsi="Times New Roman" w:cs="Times New Roman"/>
        </w:rPr>
        <w:t xml:space="preserve"> </w:t>
      </w:r>
      <w:r w:rsidRPr="00143D89">
        <w:rPr>
          <w:rFonts w:ascii="Times New Roman" w:hAnsi="Times New Roman" w:cs="Times New Roman"/>
        </w:rPr>
        <w:t>заявителем   технических   условий   при   строительстве   газопроводов  от</w:t>
      </w:r>
      <w:r w:rsidR="00086E6D">
        <w:rPr>
          <w:rFonts w:ascii="Times New Roman" w:hAnsi="Times New Roman" w:cs="Times New Roman"/>
        </w:rPr>
        <w:t xml:space="preserve"> </w:t>
      </w:r>
      <w:r w:rsidRPr="00143D89">
        <w:rPr>
          <w:rFonts w:ascii="Times New Roman" w:hAnsi="Times New Roman" w:cs="Times New Roman"/>
        </w:rPr>
        <w:t>газоиспользующего  оборудования  до  точек  подключения  и  порядок  выдачи</w:t>
      </w:r>
      <w:r w:rsidR="00086E6D">
        <w:rPr>
          <w:rFonts w:ascii="Times New Roman" w:hAnsi="Times New Roman" w:cs="Times New Roman"/>
        </w:rPr>
        <w:t xml:space="preserve"> </w:t>
      </w:r>
      <w:r w:rsidRPr="00143D89">
        <w:rPr>
          <w:rFonts w:ascii="Times New Roman" w:hAnsi="Times New Roman" w:cs="Times New Roman"/>
        </w:rPr>
        <w:t>исполнителем  необходимых  рекомендаций  в  связи  с  осуществлением такого</w:t>
      </w:r>
      <w:r w:rsidR="00086E6D">
        <w:rPr>
          <w:rFonts w:ascii="Times New Roman" w:hAnsi="Times New Roman" w:cs="Times New Roman"/>
        </w:rPr>
        <w:t xml:space="preserve"> </w:t>
      </w:r>
      <w:r w:rsidRPr="00143D89">
        <w:rPr>
          <w:rFonts w:ascii="Times New Roman" w:hAnsi="Times New Roman" w:cs="Times New Roman"/>
        </w:rPr>
        <w:t>мониторинга устанавливаются в следующем порядке: _____________________________________________________________________________________.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(указываются порядок и сроки проведения мониторинга выполнения</w:t>
      </w:r>
      <w:r w:rsidR="00086E6D">
        <w:rPr>
          <w:rFonts w:ascii="Times New Roman" w:hAnsi="Times New Roman" w:cs="Times New Roman"/>
        </w:rPr>
        <w:t xml:space="preserve"> </w:t>
      </w:r>
      <w:bookmarkStart w:id="1" w:name="_GoBack"/>
      <w:bookmarkEnd w:id="1"/>
      <w:r w:rsidRPr="00143D89">
        <w:rPr>
          <w:rFonts w:ascii="Times New Roman" w:hAnsi="Times New Roman" w:cs="Times New Roman"/>
        </w:rPr>
        <w:t>технических условий, установленные сторонами (по согласованию)</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V. Разграничение имущественной принадлежности сетей</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газораспределения и газопотребления и эксплуатационной</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ответственности сторон</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VI. Условия изменения, расторжения настоящего договора</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и ответственность сторон</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4" w:history="1">
        <w:r w:rsidRPr="00143D89">
          <w:rPr>
            <w:rFonts w:ascii="Times New Roman" w:hAnsi="Times New Roman" w:cs="Times New Roman"/>
            <w:color w:val="0000FF"/>
          </w:rPr>
          <w:t>кодексом</w:t>
        </w:r>
      </w:hyperlink>
      <w:r w:rsidRPr="00143D89">
        <w:rPr>
          <w:rFonts w:ascii="Times New Roman" w:hAnsi="Times New Roman" w:cs="Times New Roman"/>
        </w:rPr>
        <w:t xml:space="preserve"> Российской Федерации и настоящим договором.</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 xml:space="preserve">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w:t>
      </w:r>
      <w:r w:rsidRPr="00143D89">
        <w:rPr>
          <w:rFonts w:ascii="Times New Roman" w:hAnsi="Times New Roman" w:cs="Times New Roman"/>
        </w:rPr>
        <w:lastRenderedPageBreak/>
        <w:t>обстоятельств непреодолимой силы.</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VII. Порядок разрешения споров</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VIII. Заключительные положения</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21. Настоящий договор считается заключенным с даты поступления подписанного заявителем экземпляра настоящего договора исполнителю.</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Датой поступления настоящего договора исполнителю является: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43D89" w:rsidRPr="00143D89" w:rsidRDefault="00143D89" w:rsidP="00143D89">
      <w:pPr>
        <w:pStyle w:val="ConsPlusNormal"/>
        <w:spacing w:before="220"/>
        <w:jc w:val="both"/>
        <w:rPr>
          <w:rFonts w:ascii="Times New Roman" w:hAnsi="Times New Roman" w:cs="Times New Roman"/>
        </w:rPr>
      </w:pPr>
      <w:r w:rsidRPr="00143D89">
        <w:rPr>
          <w:rFonts w:ascii="Times New Roman" w:hAnsi="Times New Roman" w:cs="Times New Roman"/>
        </w:rPr>
        <w:t>23. Настоящий договор составлен и подписан в двух экземплярах, по одному для каждой из сторон.</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rmal"/>
        <w:jc w:val="center"/>
        <w:outlineLvl w:val="1"/>
        <w:rPr>
          <w:rFonts w:ascii="Times New Roman" w:hAnsi="Times New Roman" w:cs="Times New Roman"/>
        </w:rPr>
      </w:pPr>
      <w:r w:rsidRPr="00143D89">
        <w:rPr>
          <w:rFonts w:ascii="Times New Roman" w:hAnsi="Times New Roman" w:cs="Times New Roman"/>
        </w:rPr>
        <w:t>Реквизиты сторон</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2"/>
        <w:gridCol w:w="4533"/>
      </w:tblGrid>
      <w:tr w:rsidR="00143D89" w:rsidRPr="00143D89">
        <w:tc>
          <w:tcPr>
            <w:tcW w:w="4532"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Исполнитель</w:t>
            </w:r>
          </w:p>
        </w:tc>
        <w:tc>
          <w:tcPr>
            <w:tcW w:w="4533"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2"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(наименование газораспределительной организации)</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(местонахождение, адрес организации)</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ИНН/КПП 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р/с 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к/с 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фамилия, имя, отчество лица,</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действующего от имени газораспределительной организации)</w:t>
            </w:r>
          </w:p>
        </w:tc>
        <w:tc>
          <w:tcPr>
            <w:tcW w:w="4533" w:type="dxa"/>
            <w:vMerge w:val="restart"/>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(для юридических лиц - полное наименование)</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(номер записи в Едином государственном реестре юридических лиц)</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ИНН/КПП 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р/с 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к/с 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фамилия, имя, отчество лица,</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 действующего от имени юридического лица)</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(адрес местонахождения заявителя и почтовый адрес)</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(для индивидуальных предпринимателей - полное наименование</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lastRenderedPageBreak/>
              <w:t>ИНН ________________________________</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(адрес местожительства и почтовый адрес)</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физического лица) серия, номер и дата выдачи паспорта или</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(адрес местожительства и почтовый адрес)</w:t>
            </w:r>
          </w:p>
        </w:tc>
      </w:tr>
      <w:tr w:rsidR="00143D89" w:rsidRPr="00143D89">
        <w:trPr>
          <w:trHeight w:val="269"/>
        </w:trPr>
        <w:tc>
          <w:tcPr>
            <w:tcW w:w="4532" w:type="dxa"/>
            <w:vMerge w:val="restart"/>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3" w:type="dxa"/>
            <w:vMerge/>
            <w:tcBorders>
              <w:top w:val="nil"/>
              <w:left w:val="nil"/>
              <w:bottom w:val="nil"/>
              <w:right w:val="nil"/>
            </w:tcBorders>
          </w:tcPr>
          <w:p w:rsidR="00143D89" w:rsidRPr="00143D89" w:rsidRDefault="00143D89" w:rsidP="00143D89">
            <w:pPr>
              <w:rPr>
                <w:rFonts w:ascii="Times New Roman" w:hAnsi="Times New Roman" w:cs="Times New Roman"/>
              </w:rPr>
            </w:pPr>
          </w:p>
        </w:tc>
      </w:tr>
      <w:tr w:rsidR="00143D89" w:rsidRPr="00143D89">
        <w:tc>
          <w:tcPr>
            <w:tcW w:w="4532" w:type="dxa"/>
            <w:vMerge/>
            <w:tcBorders>
              <w:top w:val="nil"/>
              <w:left w:val="nil"/>
              <w:bottom w:val="nil"/>
              <w:right w:val="nil"/>
            </w:tcBorders>
          </w:tcPr>
          <w:p w:rsidR="00143D89" w:rsidRPr="00143D89" w:rsidRDefault="00143D89" w:rsidP="00143D89">
            <w:pPr>
              <w:rPr>
                <w:rFonts w:ascii="Times New Roman" w:hAnsi="Times New Roman" w:cs="Times New Roman"/>
              </w:rPr>
            </w:pPr>
          </w:p>
        </w:tc>
        <w:tc>
          <w:tcPr>
            <w:tcW w:w="4533"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1</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(форма)</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2" w:name="P291"/>
      <w:bookmarkEnd w:id="2"/>
      <w:r w:rsidRPr="00143D89">
        <w:rPr>
          <w:rFonts w:ascii="Times New Roman" w:hAnsi="Times New Roman" w:cs="Times New Roman"/>
        </w:rPr>
        <w:t xml:space="preserve">                            ТЕХНИЧЕСКИЕ УСЛОВИЯ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 подключение (технологическое присоединение) объектов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капитального строительства к сетям газораспределения</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 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газораспределительной организации, выдавшей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технические условия)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2. 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заявителя - юридического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индивидуального предпринимателя; фамилия, имя,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отчество - физического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3. Объект капитального строительства 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расположенный (проектируемый): 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(местонахождение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4. Максимальная нагрузка (часовой расход газа) 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5. Давление газа в точке подключения: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максимальное: ___________ МПа;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фактическое (расчетное): _________________ МПа.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6. Информация     о     газопроводе      в      точке      подключения: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(диаметр, материал труб и тип защитного покрытия)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7.   Срок   подключения   (технологического   присоединения)   к  сетям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газораспределения объекта капитального строительства ____ дней.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8.  Основные  инженерно-технические  и  общие  требования  к  проектной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документации   в   случае,   предусмотренном  законодательством  Российской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Федерации: 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9. Другие    условия    подключения,    включая    точку   подключения,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lastRenderedPageBreak/>
        <w:t xml:space="preserve">    10.   Оборудование  подключаемого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прибором   учета  газа  (если  предусмотрено  законодательством  Российской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Федерации).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11.  Срок действия настоящих технических условий составляет ________ г.</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со дня заключения договора о  подключении  (технологическом  присоединении)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объектов капитального строительства к сети газораспределения.</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Исполнитель                  _________ 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подпись  (фамилия, имя, отчество исполнителя)</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2</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(форма)</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3" w:name="P346"/>
      <w:bookmarkEnd w:id="3"/>
      <w:r w:rsidRPr="00143D89">
        <w:rPr>
          <w:rFonts w:ascii="Times New Roman" w:hAnsi="Times New Roman" w:cs="Times New Roman"/>
        </w:rPr>
        <w:t xml:space="preserve">                                    АКТ</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 готовности сетей газопотребления и газоиспользующего</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оборудования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к подключению (технологическому присоединению)</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 _____________ 20__ г.</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 именуемое в дальнейшем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газораспределительной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исполнителем, в лице 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газораспределительной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одной стороны, и 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заявителя - юридического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заявителя - физического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именуемый в дальнейшем заявителем, в лице 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другой  стороны,  в дальнейшем именуемые сторонами, оформили и подписали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настоящий  акт  о  том,  что  в  соответствии  с  договором  о  подключении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(технологическом  присоединении) объектов капитального строительства к сети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газораспределения от "__" ___________ N _______ исполнителю представлены:</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 Проектная документация объекта капитального строительства: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объекта капитального строительства; проектная организация)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2.  Сеть  газопотребления, построенная на территории земельного участка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заявителя по адресу: 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включая  газопровод  подземный, надземный (нужное подчеркнуть), диаметр 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мм,   давление   ___   МПа,   длину  ___  м  и  следующее  газоиспользующее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оборудование, присоединенное к сети газопотребления:</w:t>
      </w:r>
    </w:p>
    <w:p w:rsidR="00143D89" w:rsidRPr="00143D89" w:rsidRDefault="00143D89" w:rsidP="00143D8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0"/>
        <w:gridCol w:w="2424"/>
        <w:gridCol w:w="1361"/>
        <w:gridCol w:w="1829"/>
        <w:gridCol w:w="1830"/>
      </w:tblGrid>
      <w:tr w:rsidR="00143D89" w:rsidRPr="00143D89">
        <w:tc>
          <w:tcPr>
            <w:tcW w:w="1600" w:type="dxa"/>
            <w:vMerge w:val="restart"/>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Порядковый номер</w:t>
            </w:r>
          </w:p>
        </w:tc>
        <w:tc>
          <w:tcPr>
            <w:tcW w:w="2424" w:type="dxa"/>
            <w:vMerge w:val="restart"/>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Наименование тип, марка оборудования</w:t>
            </w:r>
          </w:p>
        </w:tc>
        <w:tc>
          <w:tcPr>
            <w:tcW w:w="1361" w:type="dxa"/>
            <w:vMerge w:val="restart"/>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Количество (штук)</w:t>
            </w:r>
          </w:p>
        </w:tc>
        <w:tc>
          <w:tcPr>
            <w:tcW w:w="3659" w:type="dxa"/>
            <w:gridSpan w:val="2"/>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Объем газопотребления</w:t>
            </w:r>
          </w:p>
        </w:tc>
      </w:tr>
      <w:tr w:rsidR="00143D89" w:rsidRPr="00143D89">
        <w:tc>
          <w:tcPr>
            <w:tcW w:w="1600" w:type="dxa"/>
            <w:vMerge/>
          </w:tcPr>
          <w:p w:rsidR="00143D89" w:rsidRPr="00143D89" w:rsidRDefault="00143D89" w:rsidP="00143D89">
            <w:pPr>
              <w:rPr>
                <w:rFonts w:ascii="Times New Roman" w:hAnsi="Times New Roman" w:cs="Times New Roman"/>
              </w:rPr>
            </w:pPr>
          </w:p>
        </w:tc>
        <w:tc>
          <w:tcPr>
            <w:tcW w:w="2424" w:type="dxa"/>
            <w:vMerge/>
          </w:tcPr>
          <w:p w:rsidR="00143D89" w:rsidRPr="00143D89" w:rsidRDefault="00143D89" w:rsidP="00143D89">
            <w:pPr>
              <w:rPr>
                <w:rFonts w:ascii="Times New Roman" w:hAnsi="Times New Roman" w:cs="Times New Roman"/>
              </w:rPr>
            </w:pPr>
          </w:p>
        </w:tc>
        <w:tc>
          <w:tcPr>
            <w:tcW w:w="1361" w:type="dxa"/>
            <w:vMerge/>
          </w:tcPr>
          <w:p w:rsidR="00143D89" w:rsidRPr="00143D89" w:rsidRDefault="00143D89" w:rsidP="00143D89">
            <w:pPr>
              <w:rPr>
                <w:rFonts w:ascii="Times New Roman" w:hAnsi="Times New Roman" w:cs="Times New Roman"/>
              </w:rPr>
            </w:pPr>
          </w:p>
        </w:tc>
        <w:tc>
          <w:tcPr>
            <w:tcW w:w="1829"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куб. метров в час</w:t>
            </w:r>
          </w:p>
        </w:tc>
        <w:tc>
          <w:tcPr>
            <w:tcW w:w="1830"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тыс. куб. метров в год</w:t>
            </w:r>
          </w:p>
        </w:tc>
      </w:tr>
      <w:tr w:rsidR="00143D89" w:rsidRPr="00143D89">
        <w:tc>
          <w:tcPr>
            <w:tcW w:w="1600" w:type="dxa"/>
          </w:tcPr>
          <w:p w:rsidR="00143D89" w:rsidRPr="00143D89" w:rsidRDefault="00143D89" w:rsidP="00143D89">
            <w:pPr>
              <w:pStyle w:val="ConsPlusNormal"/>
              <w:rPr>
                <w:rFonts w:ascii="Times New Roman" w:hAnsi="Times New Roman" w:cs="Times New Roman"/>
              </w:rPr>
            </w:pPr>
          </w:p>
        </w:tc>
        <w:tc>
          <w:tcPr>
            <w:tcW w:w="2424" w:type="dxa"/>
          </w:tcPr>
          <w:p w:rsidR="00143D89" w:rsidRPr="00143D89" w:rsidRDefault="00143D89" w:rsidP="00143D89">
            <w:pPr>
              <w:pStyle w:val="ConsPlusNormal"/>
              <w:rPr>
                <w:rFonts w:ascii="Times New Roman" w:hAnsi="Times New Roman" w:cs="Times New Roman"/>
              </w:rPr>
            </w:pPr>
          </w:p>
        </w:tc>
        <w:tc>
          <w:tcPr>
            <w:tcW w:w="1361" w:type="dxa"/>
          </w:tcPr>
          <w:p w:rsidR="00143D89" w:rsidRPr="00143D89" w:rsidRDefault="00143D89" w:rsidP="00143D89">
            <w:pPr>
              <w:pStyle w:val="ConsPlusNormal"/>
              <w:rPr>
                <w:rFonts w:ascii="Times New Roman" w:hAnsi="Times New Roman" w:cs="Times New Roman"/>
              </w:rPr>
            </w:pPr>
          </w:p>
        </w:tc>
        <w:tc>
          <w:tcPr>
            <w:tcW w:w="1829" w:type="dxa"/>
          </w:tcPr>
          <w:p w:rsidR="00143D89" w:rsidRPr="00143D89" w:rsidRDefault="00143D89" w:rsidP="00143D89">
            <w:pPr>
              <w:pStyle w:val="ConsPlusNormal"/>
              <w:rPr>
                <w:rFonts w:ascii="Times New Roman" w:hAnsi="Times New Roman" w:cs="Times New Roman"/>
              </w:rPr>
            </w:pPr>
          </w:p>
        </w:tc>
        <w:tc>
          <w:tcPr>
            <w:tcW w:w="1830" w:type="dxa"/>
          </w:tcPr>
          <w:p w:rsidR="00143D89" w:rsidRPr="00143D89" w:rsidRDefault="00143D89" w:rsidP="00143D89">
            <w:pPr>
              <w:pStyle w:val="ConsPlusNormal"/>
              <w:rPr>
                <w:rFonts w:ascii="Times New Roman" w:hAnsi="Times New Roman" w:cs="Times New Roman"/>
              </w:rPr>
            </w:pPr>
          </w:p>
        </w:tc>
      </w:tr>
      <w:tr w:rsidR="00143D89" w:rsidRPr="00143D89">
        <w:tc>
          <w:tcPr>
            <w:tcW w:w="1600" w:type="dxa"/>
          </w:tcPr>
          <w:p w:rsidR="00143D89" w:rsidRPr="00143D89" w:rsidRDefault="00143D89" w:rsidP="00143D89">
            <w:pPr>
              <w:pStyle w:val="ConsPlusNormal"/>
              <w:rPr>
                <w:rFonts w:ascii="Times New Roman" w:hAnsi="Times New Roman" w:cs="Times New Roman"/>
              </w:rPr>
            </w:pPr>
          </w:p>
        </w:tc>
        <w:tc>
          <w:tcPr>
            <w:tcW w:w="2424" w:type="dxa"/>
          </w:tcPr>
          <w:p w:rsidR="00143D89" w:rsidRPr="00143D89" w:rsidRDefault="00143D89" w:rsidP="00143D89">
            <w:pPr>
              <w:pStyle w:val="ConsPlusNormal"/>
              <w:rPr>
                <w:rFonts w:ascii="Times New Roman" w:hAnsi="Times New Roman" w:cs="Times New Roman"/>
              </w:rPr>
            </w:pPr>
          </w:p>
        </w:tc>
        <w:tc>
          <w:tcPr>
            <w:tcW w:w="1361" w:type="dxa"/>
          </w:tcPr>
          <w:p w:rsidR="00143D89" w:rsidRPr="00143D89" w:rsidRDefault="00143D89" w:rsidP="00143D89">
            <w:pPr>
              <w:pStyle w:val="ConsPlusNormal"/>
              <w:rPr>
                <w:rFonts w:ascii="Times New Roman" w:hAnsi="Times New Roman" w:cs="Times New Roman"/>
              </w:rPr>
            </w:pPr>
          </w:p>
        </w:tc>
        <w:tc>
          <w:tcPr>
            <w:tcW w:w="1829" w:type="dxa"/>
          </w:tcPr>
          <w:p w:rsidR="00143D89" w:rsidRPr="00143D89" w:rsidRDefault="00143D89" w:rsidP="00143D89">
            <w:pPr>
              <w:pStyle w:val="ConsPlusNormal"/>
              <w:rPr>
                <w:rFonts w:ascii="Times New Roman" w:hAnsi="Times New Roman" w:cs="Times New Roman"/>
              </w:rPr>
            </w:pPr>
          </w:p>
        </w:tc>
        <w:tc>
          <w:tcPr>
            <w:tcW w:w="1830" w:type="dxa"/>
          </w:tcPr>
          <w:p w:rsidR="00143D89" w:rsidRPr="00143D89" w:rsidRDefault="00143D89" w:rsidP="00143D89">
            <w:pPr>
              <w:pStyle w:val="ConsPlusNormal"/>
              <w:rPr>
                <w:rFonts w:ascii="Times New Roman" w:hAnsi="Times New Roman" w:cs="Times New Roman"/>
              </w:rPr>
            </w:pP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Заключение: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  Проектная  и  техническая  документация  соответствует  техническим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условиям    на   подключение   (технологическое   присоединение)   объектов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капитального    строительства   к   сетям   газораспределения,   являющимся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неотъемлемой  частью договора о подключении (технологическом присоединении)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объектов капитального строительства к сети газораспределения от "__" 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N 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2.   Строительно-монтажные   работы   выполнены   в   полном  объеме  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соответствии с проектом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3.  Монтаж  газоиспользующего  оборудования  выполнен в полном объеме 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соответствии с проектом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4.  Сеть  газопотребления и газоиспользующее оборудование к подключению</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(технологическому присоединению) готовы.</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юридическим лицом,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индивидуальным предпринимателем)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юридического лица)</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физическим лицом)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3</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(форма)</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4" w:name="P463"/>
      <w:bookmarkEnd w:id="4"/>
      <w:r w:rsidRPr="00143D89">
        <w:rPr>
          <w:rFonts w:ascii="Times New Roman" w:hAnsi="Times New Roman" w:cs="Times New Roman"/>
        </w:rPr>
        <w:t xml:space="preserve">                                    АКТ</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lastRenderedPageBreak/>
        <w:t xml:space="preserve">               о подключении (технологическом присоединении)</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 _______________ 20__ г.</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 именуемое в дальнейшем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газораспределительной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исполнителем, в лице 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газораспределительной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одной стороны, и 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заявителя - юридического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заявителя - физического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именуемый в дальнейшем заявителем, в лице 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другой  стороны,  в дальнейшем именуемые сторонами, оформили и подписали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настоящий  акт  о  том,  что  в  соответствии  с  договором  о  подключении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(технологическом  присоединении) объектов капитального строительства к сети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газораспределения   от   "__"   ________  N  __________  (далее  - договор)</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произведено    подключение    (технологическое    присоединение)    объекта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капитального   строительства,   расположенного:  ________________,  к  сети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(адрес)</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газораспределения, принадлежащей исполнителю 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сети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газораспределения (адрес)</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Характеристики выполненного присоединения: 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Сеть газораспределения в точке подключения: 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Расположение газопровода - подземное, надземное (нужное подчеркнуть).</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Наружный диаметр ____ мм.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Режим газоснабжения в точке подключения: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максимальный расход газа   ________ куб. метров в час;</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максимальное давление газа ________ МПа;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минимальное давление газа  ________ МПа;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режим   газоснабжения:   постоянный,  на  условиях  прерывания  (нужное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подчеркнуть).</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Периоды прерывания газоснабжения 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(указать в формате с ДД.ММ по ДД.ММ,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если несколько - указать через запятую)</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Сеть газопотребления: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газопровод: подземный, надземный, (нужное подчеркнуть);</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материал: полиэтилен, сталь и иное (нужное подчеркнуть);</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диаметр ____ мм, давление (максимальное) ____ МПа, длина ____ 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Отключающие устройства: 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Стоимость работ по договору: 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Газоиспользующее оборудование:</w:t>
      </w:r>
    </w:p>
    <w:p w:rsidR="00143D89" w:rsidRPr="00143D89" w:rsidRDefault="00143D89" w:rsidP="00143D8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14"/>
        <w:gridCol w:w="1361"/>
        <w:gridCol w:w="1871"/>
        <w:gridCol w:w="2438"/>
      </w:tblGrid>
      <w:tr w:rsidR="00143D89" w:rsidRPr="00143D89">
        <w:tc>
          <w:tcPr>
            <w:tcW w:w="1531"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Порядковый номер</w:t>
            </w:r>
          </w:p>
        </w:tc>
        <w:tc>
          <w:tcPr>
            <w:tcW w:w="1814"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Наименование, тип, марка оборудования</w:t>
            </w:r>
          </w:p>
        </w:tc>
        <w:tc>
          <w:tcPr>
            <w:tcW w:w="1361"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Количество (штук)</w:t>
            </w:r>
          </w:p>
        </w:tc>
        <w:tc>
          <w:tcPr>
            <w:tcW w:w="1871"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Максимальный расход газа (куб. метров в час)</w:t>
            </w:r>
          </w:p>
        </w:tc>
        <w:tc>
          <w:tcPr>
            <w:tcW w:w="2438"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Планируемый объем газопотребления (тыс. куб. метров в год)</w:t>
            </w:r>
          </w:p>
        </w:tc>
      </w:tr>
      <w:tr w:rsidR="00143D89" w:rsidRPr="00143D89">
        <w:tc>
          <w:tcPr>
            <w:tcW w:w="1531" w:type="dxa"/>
          </w:tcPr>
          <w:p w:rsidR="00143D89" w:rsidRPr="00143D89" w:rsidRDefault="00143D89" w:rsidP="00143D89">
            <w:pPr>
              <w:pStyle w:val="ConsPlusNormal"/>
              <w:rPr>
                <w:rFonts w:ascii="Times New Roman" w:hAnsi="Times New Roman" w:cs="Times New Roman"/>
              </w:rPr>
            </w:pPr>
          </w:p>
        </w:tc>
        <w:tc>
          <w:tcPr>
            <w:tcW w:w="1814" w:type="dxa"/>
          </w:tcPr>
          <w:p w:rsidR="00143D89" w:rsidRPr="00143D89" w:rsidRDefault="00143D89" w:rsidP="00143D89">
            <w:pPr>
              <w:pStyle w:val="ConsPlusNormal"/>
              <w:rPr>
                <w:rFonts w:ascii="Times New Roman" w:hAnsi="Times New Roman" w:cs="Times New Roman"/>
              </w:rPr>
            </w:pPr>
          </w:p>
        </w:tc>
        <w:tc>
          <w:tcPr>
            <w:tcW w:w="1361" w:type="dxa"/>
          </w:tcPr>
          <w:p w:rsidR="00143D89" w:rsidRPr="00143D89" w:rsidRDefault="00143D89" w:rsidP="00143D89">
            <w:pPr>
              <w:pStyle w:val="ConsPlusNormal"/>
              <w:rPr>
                <w:rFonts w:ascii="Times New Roman" w:hAnsi="Times New Roman" w:cs="Times New Roman"/>
              </w:rPr>
            </w:pPr>
          </w:p>
        </w:tc>
        <w:tc>
          <w:tcPr>
            <w:tcW w:w="1871" w:type="dxa"/>
          </w:tcPr>
          <w:p w:rsidR="00143D89" w:rsidRPr="00143D89" w:rsidRDefault="00143D89" w:rsidP="00143D89">
            <w:pPr>
              <w:pStyle w:val="ConsPlusNormal"/>
              <w:rPr>
                <w:rFonts w:ascii="Times New Roman" w:hAnsi="Times New Roman" w:cs="Times New Roman"/>
              </w:rPr>
            </w:pPr>
          </w:p>
        </w:tc>
        <w:tc>
          <w:tcPr>
            <w:tcW w:w="2438" w:type="dxa"/>
          </w:tcPr>
          <w:p w:rsidR="00143D89" w:rsidRPr="00143D89" w:rsidRDefault="00143D89" w:rsidP="00143D89">
            <w:pPr>
              <w:pStyle w:val="ConsPlusNormal"/>
              <w:rPr>
                <w:rFonts w:ascii="Times New Roman" w:hAnsi="Times New Roman" w:cs="Times New Roman"/>
              </w:rPr>
            </w:pPr>
          </w:p>
        </w:tc>
      </w:tr>
      <w:tr w:rsidR="00143D89" w:rsidRPr="00143D89">
        <w:tc>
          <w:tcPr>
            <w:tcW w:w="1531" w:type="dxa"/>
          </w:tcPr>
          <w:p w:rsidR="00143D89" w:rsidRPr="00143D89" w:rsidRDefault="00143D89" w:rsidP="00143D89">
            <w:pPr>
              <w:pStyle w:val="ConsPlusNormal"/>
              <w:rPr>
                <w:rFonts w:ascii="Times New Roman" w:hAnsi="Times New Roman" w:cs="Times New Roman"/>
              </w:rPr>
            </w:pPr>
          </w:p>
        </w:tc>
        <w:tc>
          <w:tcPr>
            <w:tcW w:w="1814"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Итого</w:t>
            </w:r>
          </w:p>
        </w:tc>
        <w:tc>
          <w:tcPr>
            <w:tcW w:w="1361" w:type="dxa"/>
          </w:tcPr>
          <w:p w:rsidR="00143D89" w:rsidRPr="00143D89" w:rsidRDefault="00143D89" w:rsidP="00143D89">
            <w:pPr>
              <w:pStyle w:val="ConsPlusNormal"/>
              <w:rPr>
                <w:rFonts w:ascii="Times New Roman" w:hAnsi="Times New Roman" w:cs="Times New Roman"/>
              </w:rPr>
            </w:pPr>
          </w:p>
        </w:tc>
        <w:tc>
          <w:tcPr>
            <w:tcW w:w="1871" w:type="dxa"/>
          </w:tcPr>
          <w:p w:rsidR="00143D89" w:rsidRPr="00143D89" w:rsidRDefault="00143D89" w:rsidP="00143D89">
            <w:pPr>
              <w:pStyle w:val="ConsPlusNormal"/>
              <w:rPr>
                <w:rFonts w:ascii="Times New Roman" w:hAnsi="Times New Roman" w:cs="Times New Roman"/>
              </w:rPr>
            </w:pPr>
          </w:p>
        </w:tc>
        <w:tc>
          <w:tcPr>
            <w:tcW w:w="2438" w:type="dxa"/>
          </w:tcPr>
          <w:p w:rsidR="00143D89" w:rsidRPr="00143D89" w:rsidRDefault="00143D89" w:rsidP="00143D89">
            <w:pPr>
              <w:pStyle w:val="ConsPlusNormal"/>
              <w:rPr>
                <w:rFonts w:ascii="Times New Roman" w:hAnsi="Times New Roman" w:cs="Times New Roman"/>
              </w:rPr>
            </w:pP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Заявитель   претензий   по   оказанию   услуг  к  газораспределительной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организации не имеет.</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юридическим лицом,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lastRenderedPageBreak/>
        <w:t xml:space="preserve">                     индивидуальным предпринимателем)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5672"/>
      </w:tblGrid>
      <w:tr w:rsidR="00143D89" w:rsidRPr="00143D89" w:rsidT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5672"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5672"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юридического лица)</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5672"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5672"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физическим лицом)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4</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(форма)</w:t>
      </w:r>
    </w:p>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5" w:name="P585"/>
      <w:bookmarkEnd w:id="5"/>
      <w:r w:rsidRPr="00143D89">
        <w:rPr>
          <w:rFonts w:ascii="Times New Roman" w:hAnsi="Times New Roman" w:cs="Times New Roman"/>
        </w:rPr>
        <w:t xml:space="preserve">                                    АКТ</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разграничения имущественной принадлежности</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 ____________ 20__ г.</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 именуемое в дальнейшем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газораспределительной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исполнителем, в лице 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газораспределительной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одной стороны, и 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заявителя - юридического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заявителя - физического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именуемый в дальнейшем заявителем, в лице 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lastRenderedPageBreak/>
        <w:t>с  другой  стороны,  в дальнейшем именуемые сторонами, оформили и подписали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настоящий   акт   о   том,   что   границей   разграничения   имущественной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принадлежности сторон является: 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Существующий газопровод 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сети газораспределения, адрес)</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к   которому   выполнено  фактическое  присоединение  объекта  капитального</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строительства, принадлежит исполнителю.</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Газопровод  от  границы  разграничения  имущественной принадлежности до</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газоиспользующего оборудования 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(наименование объекта капитального</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строительства; адрес)</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принадлежит заявителю.</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Схема газопроводов с указанием границы</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разграничения имущественной принадлежности</w:t>
      </w:r>
    </w:p>
    <w:p w:rsidR="00143D89" w:rsidRPr="00143D89" w:rsidRDefault="00143D89" w:rsidP="00143D8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43D89" w:rsidRPr="00143D89">
        <w:tc>
          <w:tcPr>
            <w:tcW w:w="9071" w:type="dxa"/>
            <w:tcBorders>
              <w:top w:val="single" w:sz="4" w:space="0" w:color="auto"/>
              <w:left w:val="single" w:sz="4" w:space="0" w:color="auto"/>
              <w:bottom w:val="single" w:sz="4" w:space="0" w:color="auto"/>
              <w:right w:val="single" w:sz="4" w:space="0" w:color="auto"/>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На схеме указать:</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границу имущественной принадлежности сторон;</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длину, диаметр и материал труб;</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размещение пункта редуцирования (при наличии)</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Условные обозначения: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2.</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юридическим лицом,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индивидуальным предпринимателем)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юридического лица)</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физическим лицом)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5</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(форма)</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6" w:name="P682"/>
      <w:bookmarkEnd w:id="6"/>
      <w:r w:rsidRPr="00143D89">
        <w:rPr>
          <w:rFonts w:ascii="Times New Roman" w:hAnsi="Times New Roman" w:cs="Times New Roman"/>
        </w:rPr>
        <w:t xml:space="preserve">                                    АКТ</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разграничения эксплуатационной ответственности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 ______________ 20__ г.</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 именуемое в дальнейшем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газораспределительной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исполнителем, в лице 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 представителя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газораспределительной организации)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одной стороны, и _______________________________________________________,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(полное наименование заявителя - юридического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заявителя - физического лица)</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именуемый в дальнейшем заявителем, в лице 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(фамилия, имя, отчество лица -</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представителя заявителя)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действующего на основании ________________________________________________,</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(устава, доверенности, иных документов)</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с  другой  стороны,  в дальнейшем именуемые сторонами, оформили и подписали</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настоящий   акт   о   том,   что  границей  разграничения  эксплуатационной</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ответственности сторон является: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__________________________________________________________________________.</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Схема газопроводов с указанием границы разграничения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эксплуатационной ответственности</w:t>
      </w:r>
    </w:p>
    <w:p w:rsidR="00143D89" w:rsidRPr="00143D89" w:rsidRDefault="00143D89" w:rsidP="00143D8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143D89" w:rsidRPr="00143D89">
        <w:tc>
          <w:tcPr>
            <w:tcW w:w="9071" w:type="dxa"/>
            <w:tcBorders>
              <w:top w:val="single" w:sz="4" w:space="0" w:color="auto"/>
              <w:left w:val="single" w:sz="4" w:space="0" w:color="auto"/>
              <w:bottom w:val="single" w:sz="4" w:space="0" w:color="auto"/>
              <w:right w:val="single" w:sz="4" w:space="0" w:color="auto"/>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На схеме указать:</w:t>
            </w:r>
          </w:p>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изображение объекта и сети газопотребления заявителя, подключенные к сети газораспределения исполнителя;</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границу имущественной принадлежности сторон;</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длину, диаметр и материал труб;</w:t>
            </w:r>
          </w:p>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размещение пункта редуцирования (при наличии)</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Условные обозначения:</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1.</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2.</w:t>
      </w:r>
    </w:p>
    <w:p w:rsidR="00143D89" w:rsidRPr="00143D89" w:rsidRDefault="00143D89" w:rsidP="00143D89">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624"/>
      </w:tblGrid>
      <w:tr w:rsidR="00143D89" w:rsidRPr="00143D89">
        <w:tc>
          <w:tcPr>
            <w:tcW w:w="3798" w:type="dxa"/>
            <w:vMerge w:val="restart"/>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Характеристика газопроводов</w:t>
            </w:r>
          </w:p>
        </w:tc>
        <w:tc>
          <w:tcPr>
            <w:tcW w:w="5248" w:type="dxa"/>
            <w:gridSpan w:val="2"/>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Газопроводы</w:t>
            </w:r>
          </w:p>
        </w:tc>
      </w:tr>
      <w:tr w:rsidR="00143D89" w:rsidRPr="00143D89">
        <w:tc>
          <w:tcPr>
            <w:tcW w:w="3798" w:type="dxa"/>
            <w:vMerge/>
          </w:tcPr>
          <w:p w:rsidR="00143D89" w:rsidRPr="00143D89" w:rsidRDefault="00143D89" w:rsidP="00143D89">
            <w:pPr>
              <w:rPr>
                <w:rFonts w:ascii="Times New Roman" w:hAnsi="Times New Roman" w:cs="Times New Roman"/>
              </w:rPr>
            </w:pPr>
          </w:p>
        </w:tc>
        <w:tc>
          <w:tcPr>
            <w:tcW w:w="2624"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сеть газораспределения</w:t>
            </w:r>
          </w:p>
        </w:tc>
        <w:tc>
          <w:tcPr>
            <w:tcW w:w="2624" w:type="dxa"/>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сеть газопотребления</w:t>
            </w:r>
          </w:p>
        </w:tc>
      </w:tr>
      <w:tr w:rsidR="00143D89" w:rsidRPr="00143D89">
        <w:tc>
          <w:tcPr>
            <w:tcW w:w="3798"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Рабочее давление</w:t>
            </w:r>
          </w:p>
        </w:tc>
        <w:tc>
          <w:tcPr>
            <w:tcW w:w="2624" w:type="dxa"/>
          </w:tcPr>
          <w:p w:rsidR="00143D89" w:rsidRPr="00143D89" w:rsidRDefault="00143D89" w:rsidP="00143D89">
            <w:pPr>
              <w:pStyle w:val="ConsPlusNormal"/>
              <w:rPr>
                <w:rFonts w:ascii="Times New Roman" w:hAnsi="Times New Roman" w:cs="Times New Roman"/>
              </w:rPr>
            </w:pPr>
          </w:p>
        </w:tc>
        <w:tc>
          <w:tcPr>
            <w:tcW w:w="2624" w:type="dxa"/>
          </w:tcPr>
          <w:p w:rsidR="00143D89" w:rsidRPr="00143D89" w:rsidRDefault="00143D89" w:rsidP="00143D89">
            <w:pPr>
              <w:pStyle w:val="ConsPlusNormal"/>
              <w:rPr>
                <w:rFonts w:ascii="Times New Roman" w:hAnsi="Times New Roman" w:cs="Times New Roman"/>
              </w:rPr>
            </w:pPr>
          </w:p>
        </w:tc>
      </w:tr>
      <w:tr w:rsidR="00143D89" w:rsidRPr="00143D89">
        <w:tc>
          <w:tcPr>
            <w:tcW w:w="3798"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Способ прокладки</w:t>
            </w:r>
          </w:p>
        </w:tc>
        <w:tc>
          <w:tcPr>
            <w:tcW w:w="2624" w:type="dxa"/>
          </w:tcPr>
          <w:p w:rsidR="00143D89" w:rsidRPr="00143D89" w:rsidRDefault="00143D89" w:rsidP="00143D89">
            <w:pPr>
              <w:pStyle w:val="ConsPlusNormal"/>
              <w:rPr>
                <w:rFonts w:ascii="Times New Roman" w:hAnsi="Times New Roman" w:cs="Times New Roman"/>
              </w:rPr>
            </w:pPr>
          </w:p>
        </w:tc>
        <w:tc>
          <w:tcPr>
            <w:tcW w:w="2624" w:type="dxa"/>
          </w:tcPr>
          <w:p w:rsidR="00143D89" w:rsidRPr="00143D89" w:rsidRDefault="00143D89" w:rsidP="00143D89">
            <w:pPr>
              <w:pStyle w:val="ConsPlusNormal"/>
              <w:rPr>
                <w:rFonts w:ascii="Times New Roman" w:hAnsi="Times New Roman" w:cs="Times New Roman"/>
              </w:rPr>
            </w:pPr>
          </w:p>
        </w:tc>
      </w:tr>
      <w:tr w:rsidR="00143D89" w:rsidRPr="00143D89">
        <w:tc>
          <w:tcPr>
            <w:tcW w:w="3798"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Диаметр, мм</w:t>
            </w:r>
          </w:p>
        </w:tc>
        <w:tc>
          <w:tcPr>
            <w:tcW w:w="2624" w:type="dxa"/>
          </w:tcPr>
          <w:p w:rsidR="00143D89" w:rsidRPr="00143D89" w:rsidRDefault="00143D89" w:rsidP="00143D89">
            <w:pPr>
              <w:pStyle w:val="ConsPlusNormal"/>
              <w:rPr>
                <w:rFonts w:ascii="Times New Roman" w:hAnsi="Times New Roman" w:cs="Times New Roman"/>
              </w:rPr>
            </w:pPr>
          </w:p>
        </w:tc>
        <w:tc>
          <w:tcPr>
            <w:tcW w:w="2624" w:type="dxa"/>
          </w:tcPr>
          <w:p w:rsidR="00143D89" w:rsidRPr="00143D89" w:rsidRDefault="00143D89" w:rsidP="00143D89">
            <w:pPr>
              <w:pStyle w:val="ConsPlusNormal"/>
              <w:rPr>
                <w:rFonts w:ascii="Times New Roman" w:hAnsi="Times New Roman" w:cs="Times New Roman"/>
              </w:rPr>
            </w:pPr>
          </w:p>
        </w:tc>
      </w:tr>
      <w:tr w:rsidR="00143D89" w:rsidRPr="00143D89">
        <w:tc>
          <w:tcPr>
            <w:tcW w:w="3798"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Материал труб</w:t>
            </w:r>
          </w:p>
        </w:tc>
        <w:tc>
          <w:tcPr>
            <w:tcW w:w="2624" w:type="dxa"/>
          </w:tcPr>
          <w:p w:rsidR="00143D89" w:rsidRPr="00143D89" w:rsidRDefault="00143D89" w:rsidP="00143D89">
            <w:pPr>
              <w:pStyle w:val="ConsPlusNormal"/>
              <w:rPr>
                <w:rFonts w:ascii="Times New Roman" w:hAnsi="Times New Roman" w:cs="Times New Roman"/>
              </w:rPr>
            </w:pPr>
          </w:p>
        </w:tc>
        <w:tc>
          <w:tcPr>
            <w:tcW w:w="2624" w:type="dxa"/>
          </w:tcPr>
          <w:p w:rsidR="00143D89" w:rsidRPr="00143D89" w:rsidRDefault="00143D89" w:rsidP="00143D89">
            <w:pPr>
              <w:pStyle w:val="ConsPlusNormal"/>
              <w:rPr>
                <w:rFonts w:ascii="Times New Roman" w:hAnsi="Times New Roman" w:cs="Times New Roman"/>
              </w:rPr>
            </w:pPr>
          </w:p>
        </w:tc>
      </w:tr>
      <w:tr w:rsidR="00143D89" w:rsidRPr="00143D89">
        <w:tc>
          <w:tcPr>
            <w:tcW w:w="3798" w:type="dxa"/>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Технологическое устройство</w:t>
            </w:r>
          </w:p>
        </w:tc>
        <w:tc>
          <w:tcPr>
            <w:tcW w:w="2624" w:type="dxa"/>
          </w:tcPr>
          <w:p w:rsidR="00143D89" w:rsidRPr="00143D89" w:rsidRDefault="00143D89" w:rsidP="00143D89">
            <w:pPr>
              <w:pStyle w:val="ConsPlusNormal"/>
              <w:rPr>
                <w:rFonts w:ascii="Times New Roman" w:hAnsi="Times New Roman" w:cs="Times New Roman"/>
              </w:rPr>
            </w:pPr>
          </w:p>
        </w:tc>
        <w:tc>
          <w:tcPr>
            <w:tcW w:w="2624" w:type="dxa"/>
          </w:tcPr>
          <w:p w:rsidR="00143D89" w:rsidRPr="00143D89" w:rsidRDefault="00143D89" w:rsidP="00143D89">
            <w:pPr>
              <w:pStyle w:val="ConsPlusNormal"/>
              <w:rPr>
                <w:rFonts w:ascii="Times New Roman" w:hAnsi="Times New Roman" w:cs="Times New Roman"/>
              </w:rPr>
            </w:pP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юридическим лицом,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индивидуальным предпринимателем)</w:t>
      </w:r>
    </w:p>
    <w:p w:rsidR="00143D89" w:rsidRPr="00143D89" w:rsidRDefault="00143D89" w:rsidP="00143D89">
      <w:pPr>
        <w:pStyle w:val="ConsPlusNormal"/>
        <w:jc w:val="both"/>
        <w:rPr>
          <w:rFonts w:ascii="Times New Roman" w:hAnsi="Times New Roman" w:cs="Times New Roman"/>
        </w:rPr>
      </w:pPr>
    </w:p>
    <w:tbl>
      <w:tblPr>
        <w:tblW w:w="9498" w:type="dxa"/>
        <w:tblLayout w:type="fixed"/>
        <w:tblCellMar>
          <w:top w:w="102" w:type="dxa"/>
          <w:left w:w="62" w:type="dxa"/>
          <w:bottom w:w="102" w:type="dxa"/>
          <w:right w:w="62" w:type="dxa"/>
        </w:tblCellMar>
        <w:tblLook w:val="04A0" w:firstRow="1" w:lastRow="0" w:firstColumn="1" w:lastColumn="0" w:noHBand="0" w:noVBand="1"/>
      </w:tblPr>
      <w:tblGrid>
        <w:gridCol w:w="4534"/>
        <w:gridCol w:w="4964"/>
      </w:tblGrid>
      <w:tr w:rsidR="00143D89" w:rsidRPr="00143D89" w:rsidT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96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96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юридического лица)</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96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rsidT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96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физическим лицом)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rPr>
          <w:rFonts w:ascii="Times New Roman" w:hAnsi="Times New Roman" w:cs="Times New Roman"/>
        </w:rPr>
      </w:pPr>
    </w:p>
    <w:p w:rsidR="00143D89" w:rsidRPr="00143D89" w:rsidRDefault="00143D89" w:rsidP="00143D89">
      <w:pPr>
        <w:pStyle w:val="ConsPlusNormal"/>
        <w:jc w:val="right"/>
        <w:outlineLvl w:val="1"/>
        <w:rPr>
          <w:rFonts w:ascii="Times New Roman" w:hAnsi="Times New Roman" w:cs="Times New Roman"/>
        </w:rPr>
      </w:pPr>
      <w:r w:rsidRPr="00143D89">
        <w:rPr>
          <w:rFonts w:ascii="Times New Roman" w:hAnsi="Times New Roman" w:cs="Times New Roman"/>
        </w:rPr>
        <w:t>Приложение N 6</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договору о подключении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(технологическом присоединении)</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объектов капитального строительства</w:t>
      </w:r>
    </w:p>
    <w:p w:rsidR="00143D89" w:rsidRPr="00143D89" w:rsidRDefault="00143D89" w:rsidP="00143D89">
      <w:pPr>
        <w:pStyle w:val="ConsPlusNormal"/>
        <w:jc w:val="right"/>
        <w:rPr>
          <w:rFonts w:ascii="Times New Roman" w:hAnsi="Times New Roman" w:cs="Times New Roman"/>
        </w:rPr>
      </w:pPr>
      <w:r w:rsidRPr="00143D89">
        <w:rPr>
          <w:rFonts w:ascii="Times New Roman" w:hAnsi="Times New Roman" w:cs="Times New Roman"/>
        </w:rPr>
        <w:t>к сети газораспределения</w:t>
      </w:r>
    </w:p>
    <w:p w:rsidR="00143D89" w:rsidRPr="00143D89" w:rsidRDefault="00143D89" w:rsidP="00143D89">
      <w:pPr>
        <w:pStyle w:val="ConsPlusNormal"/>
        <w:jc w:val="center"/>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bookmarkStart w:id="7" w:name="P789"/>
      <w:bookmarkEnd w:id="7"/>
      <w:r w:rsidRPr="00143D89">
        <w:rPr>
          <w:rFonts w:ascii="Times New Roman" w:hAnsi="Times New Roman" w:cs="Times New Roman"/>
        </w:rPr>
        <w:t xml:space="preserve">            Предварительный расчет размера платы за подключение</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(технологическое присоединение)</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(оформляется исполнителем)</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юридическим лицом,</w:t>
      </w: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индивидуальным предпринимателем)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юридического лица)</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lastRenderedPageBreak/>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lastRenderedPageBreak/>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lastRenderedPageBreak/>
              <w:t>(подпись)</w:t>
            </w:r>
          </w:p>
        </w:tc>
      </w:tr>
    </w:tbl>
    <w:p w:rsidR="00143D89" w:rsidRPr="00143D89" w:rsidRDefault="00143D89" w:rsidP="00143D89">
      <w:pPr>
        <w:pStyle w:val="ConsPlusNormal"/>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Подписи сторон</w:t>
      </w:r>
    </w:p>
    <w:p w:rsidR="00143D89" w:rsidRPr="00143D89" w:rsidRDefault="00143D89" w:rsidP="00143D89">
      <w:pPr>
        <w:pStyle w:val="ConsPlusNonformat"/>
        <w:jc w:val="both"/>
        <w:rPr>
          <w:rFonts w:ascii="Times New Roman" w:hAnsi="Times New Roman" w:cs="Times New Roman"/>
        </w:rPr>
      </w:pPr>
    </w:p>
    <w:p w:rsidR="00143D89" w:rsidRPr="00143D89" w:rsidRDefault="00143D89" w:rsidP="00143D89">
      <w:pPr>
        <w:pStyle w:val="ConsPlusNonformat"/>
        <w:jc w:val="both"/>
        <w:rPr>
          <w:rFonts w:ascii="Times New Roman" w:hAnsi="Times New Roman" w:cs="Times New Roman"/>
        </w:rPr>
      </w:pPr>
      <w:r w:rsidRPr="00143D89">
        <w:rPr>
          <w:rFonts w:ascii="Times New Roman" w:hAnsi="Times New Roman" w:cs="Times New Roman"/>
        </w:rPr>
        <w:t xml:space="preserve">                     (для договора с физическим лицом)</w:t>
      </w:r>
    </w:p>
    <w:p w:rsidR="00143D89" w:rsidRPr="00143D89" w:rsidRDefault="00143D89" w:rsidP="00143D89">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143D89" w:rsidRPr="00143D89">
        <w:tc>
          <w:tcPr>
            <w:tcW w:w="4534" w:type="dxa"/>
            <w:tcBorders>
              <w:top w:val="nil"/>
              <w:left w:val="nil"/>
              <w:bottom w:val="nil"/>
              <w:right w:val="nil"/>
            </w:tcBorders>
          </w:tcPr>
          <w:p w:rsidR="00143D89" w:rsidRPr="00143D89" w:rsidRDefault="00143D89" w:rsidP="00143D89">
            <w:pPr>
              <w:pStyle w:val="ConsPlusNormal"/>
              <w:jc w:val="both"/>
              <w:rPr>
                <w:rFonts w:ascii="Times New Roman" w:hAnsi="Times New Roman" w:cs="Times New Roman"/>
              </w:rPr>
            </w:pPr>
            <w:r w:rsidRPr="00143D89">
              <w:rPr>
                <w:rFonts w:ascii="Times New Roman" w:hAnsi="Times New Roman" w:cs="Times New Roman"/>
              </w:rPr>
              <w:t>Исполнитель</w:t>
            </w:r>
          </w:p>
        </w:tc>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Заявитель</w:t>
            </w: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(должность лица, действующего от имени газораспределительной организации)</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p>
        </w:tc>
      </w:tr>
      <w:tr w:rsidR="00143D89" w:rsidRPr="00143D89">
        <w:tc>
          <w:tcPr>
            <w:tcW w:w="4534" w:type="dxa"/>
            <w:tcBorders>
              <w:top w:val="nil"/>
              <w:left w:val="nil"/>
              <w:bottom w:val="nil"/>
              <w:right w:val="nil"/>
            </w:tcBorders>
          </w:tcPr>
          <w:p w:rsidR="00143D89" w:rsidRPr="00143D89" w:rsidRDefault="00143D89" w:rsidP="00143D89">
            <w:pPr>
              <w:pStyle w:val="ConsPlusNormal"/>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исполнителя)</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(фамилия, имя, отчество заявителя)</w:t>
            </w:r>
          </w:p>
        </w:tc>
      </w:tr>
      <w:tr w:rsidR="00143D89" w:rsidRPr="00143D89">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c>
          <w:tcPr>
            <w:tcW w:w="4534" w:type="dxa"/>
            <w:tcBorders>
              <w:top w:val="nil"/>
              <w:left w:val="nil"/>
              <w:bottom w:val="nil"/>
              <w:right w:val="nil"/>
            </w:tcBorders>
          </w:tcPr>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_________________________</w:t>
            </w:r>
          </w:p>
          <w:p w:rsidR="00143D89" w:rsidRPr="00143D89" w:rsidRDefault="00143D89" w:rsidP="00143D89">
            <w:pPr>
              <w:pStyle w:val="ConsPlusNormal"/>
              <w:jc w:val="center"/>
              <w:rPr>
                <w:rFonts w:ascii="Times New Roman" w:hAnsi="Times New Roman" w:cs="Times New Roman"/>
              </w:rPr>
            </w:pPr>
            <w:r w:rsidRPr="00143D89">
              <w:rPr>
                <w:rFonts w:ascii="Times New Roman" w:hAnsi="Times New Roman" w:cs="Times New Roman"/>
              </w:rPr>
              <w:t>(подпись)</w:t>
            </w:r>
          </w:p>
        </w:tc>
      </w:tr>
    </w:tbl>
    <w:p w:rsidR="005C23C3" w:rsidRDefault="005C23C3" w:rsidP="00143D89"/>
    <w:sectPr w:rsidR="005C23C3" w:rsidSect="00143D89">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89"/>
    <w:rsid w:val="00086E6D"/>
    <w:rsid w:val="00143D89"/>
    <w:rsid w:val="005C23C3"/>
    <w:rsid w:val="00E20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F8E36-DFDC-4F2A-AD97-E30CCBD1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3D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CEA63F13224C3E85210C51D39947749969C3E8B968C275FF61EDD068C1CC2B5EC4751581827D0B4CD0DFC95E6P3T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Pages>
  <Words>6931</Words>
  <Characters>39511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46350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 Елена Сергеевна</dc:creator>
  <cp:keywords/>
  <dc:description/>
  <cp:lastModifiedBy>Мартынова Елена Сергеевна</cp:lastModifiedBy>
  <cp:revision>1</cp:revision>
  <dcterms:created xsi:type="dcterms:W3CDTF">2019-02-11T10:19:00Z</dcterms:created>
  <dcterms:modified xsi:type="dcterms:W3CDTF">2019-02-11T11:08:00Z</dcterms:modified>
</cp:coreProperties>
</file>